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E6" w:rsidRDefault="00F976E6" w:rsidP="004F18FA">
      <w:pPr>
        <w:pStyle w:val="Titel"/>
      </w:pPr>
    </w:p>
    <w:p w:rsidR="00F976E6" w:rsidRPr="004F18FA" w:rsidRDefault="00AE13D7" w:rsidP="004F18FA">
      <w:pPr>
        <w:pStyle w:val="Titel"/>
      </w:pPr>
      <w:r>
        <w:t xml:space="preserve"> </w:t>
      </w:r>
      <w:r w:rsidRPr="004F18FA">
        <w:t>F</w:t>
      </w:r>
      <w:bookmarkStart w:id="0" w:name="_GoBack"/>
      <w:bookmarkEnd w:id="0"/>
      <w:r w:rsidRPr="004F18FA">
        <w:t xml:space="preserve">ull paper - </w:t>
      </w:r>
      <w:r w:rsidR="00F976E6" w:rsidRPr="004F18FA">
        <w:t>Title</w:t>
      </w:r>
    </w:p>
    <w:p w:rsidR="00F976E6" w:rsidRDefault="00F976E6" w:rsidP="00531DAA"/>
    <w:p w:rsidR="00F976E6" w:rsidRDefault="00F976E6" w:rsidP="00B02CE2">
      <w:pPr>
        <w:pStyle w:val="Text"/>
      </w:pPr>
    </w:p>
    <w:p w:rsidR="00F976E6" w:rsidRPr="006F789E" w:rsidRDefault="00F976E6" w:rsidP="00CF07EA">
      <w:pPr>
        <w:pStyle w:val="Untertitel"/>
      </w:pPr>
      <w:r w:rsidRPr="006F789E">
        <w:t>Name1 Surname1, Name2 Surname2 and Name3 Surname3</w:t>
      </w:r>
      <w:r w:rsidR="006F789E" w:rsidRPr="006F789E">
        <w:t xml:space="preserve"> (subtitle)</w:t>
      </w:r>
    </w:p>
    <w:p w:rsidR="00F976E6" w:rsidRPr="006F789E" w:rsidRDefault="00F976E6" w:rsidP="00CF07EA">
      <w:pPr>
        <w:pStyle w:val="Untertitel"/>
      </w:pPr>
    </w:p>
    <w:p w:rsidR="00F976E6" w:rsidRDefault="00F976E6" w:rsidP="00CF07EA">
      <w:pPr>
        <w:pStyle w:val="Untertitel"/>
      </w:pPr>
      <w:smartTag w:uri="urn:schemas-microsoft-com:office:smarttags" w:element="place">
        <w:smartTag w:uri="urn:schemas-microsoft-com:office:smarttags" w:element="PlaceName">
          <w:r>
            <w:t>Affiliation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Faculty, Department, Institute </w:t>
      </w:r>
    </w:p>
    <w:p w:rsidR="00F976E6" w:rsidRDefault="00F976E6" w:rsidP="00CF07EA">
      <w:pPr>
        <w:pStyle w:val="Untertitel"/>
      </w:pPr>
      <w:r>
        <w:t>Address, City, Postal Code, Country</w:t>
      </w:r>
    </w:p>
    <w:p w:rsidR="00F976E6" w:rsidRDefault="00F976E6" w:rsidP="00CF07EA">
      <w:pPr>
        <w:pStyle w:val="Untertitel"/>
      </w:pPr>
      <w:r>
        <w:rPr>
          <w:rFonts w:hint="eastAsia"/>
        </w:rPr>
        <w:t xml:space="preserve"> </w:t>
      </w:r>
      <w:r>
        <w:t>E-mail</w:t>
      </w:r>
    </w:p>
    <w:p w:rsidR="00F976E6" w:rsidRDefault="00F976E6">
      <w:pPr>
        <w:pStyle w:val="Untertitel"/>
      </w:pPr>
    </w:p>
    <w:p w:rsidR="00F976E6" w:rsidRDefault="00F976E6">
      <w:pPr>
        <w:pStyle w:val="Untertitel"/>
      </w:pPr>
    </w:p>
    <w:p w:rsidR="00BE4E85" w:rsidRDefault="00F976E6" w:rsidP="006F789E">
      <w:pPr>
        <w:pStyle w:val="Text"/>
        <w:sectPr w:rsidR="00BE4E85" w:rsidSect="00522286">
          <w:headerReference w:type="default" r:id="rId8"/>
          <w:pgSz w:w="11906" w:h="16838" w:code="9"/>
          <w:pgMar w:top="1134" w:right="991" w:bottom="1134" w:left="1134" w:header="624" w:footer="624" w:gutter="0"/>
          <w:cols w:space="425"/>
          <w:docGrid w:linePitch="360"/>
        </w:sectPr>
      </w:pPr>
      <w:r w:rsidRPr="009D302D">
        <w:rPr>
          <w:rFonts w:hint="eastAsia"/>
        </w:rPr>
        <w:t>Keywords:</w:t>
      </w:r>
      <w:r>
        <w:rPr>
          <w:rFonts w:hint="eastAsia"/>
        </w:rPr>
        <w:t xml:space="preserve"> </w:t>
      </w:r>
      <w:r>
        <w:t>keyword, keyword</w:t>
      </w:r>
      <w:r w:rsidR="00531DAA">
        <w:t>, maximum of 5 keywords</w:t>
      </w:r>
      <w:r w:rsidR="006F789E">
        <w:t xml:space="preserve"> (text)</w:t>
      </w:r>
    </w:p>
    <w:p w:rsidR="00560195" w:rsidRPr="00BD3A8F" w:rsidRDefault="00560195" w:rsidP="00BD3A8F">
      <w:pPr>
        <w:pStyle w:val="berschrift1"/>
      </w:pPr>
      <w:r w:rsidRPr="00BD3A8F">
        <w:lastRenderedPageBreak/>
        <w:t>Introduction Example</w:t>
      </w:r>
      <w:r w:rsidR="006F789E">
        <w:t xml:space="preserve"> (caption 1)</w:t>
      </w:r>
    </w:p>
    <w:p w:rsidR="00F976E6" w:rsidRPr="009D302D" w:rsidRDefault="007C4959" w:rsidP="00B02CE2">
      <w:pPr>
        <w:pStyle w:val="Text"/>
      </w:pPr>
      <w:proofErr w:type="gramStart"/>
      <w:r w:rsidRPr="00BD3A8F">
        <w:t>T</w:t>
      </w:r>
      <w:r w:rsidR="00F976E6" w:rsidRPr="00BD3A8F">
        <w:t>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BE4E85" w:rsidRPr="00BD3A8F">
        <w:t xml:space="preserve"> 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0C7C3E">
        <w:t xml:space="preserve"> [1].</w:t>
      </w:r>
      <w:proofErr w:type="gramEnd"/>
      <w:r w:rsidR="000C7C3E">
        <w:t xml:space="preserve"> </w:t>
      </w:r>
      <w:proofErr w:type="gramStart"/>
      <w:r w:rsidR="000C7C3E">
        <w:t>T</w:t>
      </w:r>
      <w:r w:rsidR="00F976E6" w:rsidRPr="00BD3A8F">
        <w:t>ext t</w:t>
      </w:r>
      <w:r w:rsidR="009D302D">
        <w:t>ext text text text t</w:t>
      </w:r>
      <w:r w:rsidR="00F976E6" w:rsidRPr="00BD3A8F">
        <w:t>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 text text</w:t>
      </w:r>
      <w:r w:rsidR="00F976E6" w:rsidRPr="00BD3A8F">
        <w:rPr>
          <w:rFonts w:hint="eastAsia"/>
        </w:rPr>
        <w:t xml:space="preserve"> </w:t>
      </w:r>
      <w:r w:rsidR="00F976E6" w:rsidRPr="00BD3A8F">
        <w:t>text 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</w:t>
      </w:r>
      <w:r w:rsidR="00F976E6" w:rsidRPr="00BD3A8F">
        <w:rPr>
          <w:rFonts w:hint="eastAsia"/>
        </w:rPr>
        <w:t xml:space="preserve"> </w:t>
      </w:r>
      <w:r w:rsidR="00F976E6" w:rsidRPr="00BD3A8F">
        <w:t>text.</w:t>
      </w:r>
      <w:proofErr w:type="gramEnd"/>
    </w:p>
    <w:p w:rsidR="00560195" w:rsidRDefault="00F976E6" w:rsidP="00B02CE2">
      <w:pPr>
        <w:pStyle w:val="Text"/>
      </w:pPr>
      <w:proofErr w:type="gramStart"/>
      <w:r w:rsidRPr="00BE4E85">
        <w:t>Text text</w:t>
      </w:r>
      <w:r w:rsidRPr="00BE4E85">
        <w:rPr>
          <w:rFonts w:hint="eastAsia"/>
        </w:rPr>
        <w:t xml:space="preserve"> </w:t>
      </w:r>
      <w:r w:rsidRPr="00BE4E85">
        <w:t>text 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 text text</w:t>
      </w:r>
      <w:r w:rsidRPr="00BE4E85">
        <w:rPr>
          <w:rFonts w:hint="eastAsia"/>
        </w:rPr>
        <w:t xml:space="preserve"> </w:t>
      </w:r>
      <w:r w:rsidRPr="00BE4E85">
        <w:t>text 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 text text</w:t>
      </w:r>
      <w:r w:rsidRPr="00BE4E85">
        <w:rPr>
          <w:rFonts w:hint="eastAsia"/>
        </w:rPr>
        <w:t xml:space="preserve"> </w:t>
      </w:r>
      <w:r w:rsidRPr="00BE4E85">
        <w:t>text 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Pr="00BE4E85">
        <w:t>text</w:t>
      </w:r>
      <w:r w:rsidRPr="00BE4E85">
        <w:rPr>
          <w:rFonts w:hint="eastAsia"/>
        </w:rPr>
        <w:t xml:space="preserve"> </w:t>
      </w:r>
      <w:r w:rsidR="000C7C3E">
        <w:t>text [2]</w:t>
      </w:r>
      <w:r w:rsidRPr="00BE4E85">
        <w:t>.</w:t>
      </w:r>
      <w:proofErr w:type="gramEnd"/>
      <w:r w:rsidRPr="00BE4E85">
        <w:rPr>
          <w:szCs w:val="20"/>
        </w:rPr>
        <w:t xml:space="preserve"> </w:t>
      </w:r>
      <w:proofErr w:type="gramStart"/>
      <w:r w:rsidR="002765FA">
        <w:t>T</w:t>
      </w:r>
      <w:r w:rsidR="002765FA" w:rsidRPr="00890388">
        <w:t>ext</w:t>
      </w:r>
      <w:r w:rsidR="002765FA" w:rsidRPr="00890388">
        <w:rPr>
          <w:rFonts w:hint="eastAsia"/>
        </w:rPr>
        <w:t xml:space="preserve"> </w:t>
      </w:r>
      <w:r w:rsidR="002765FA" w:rsidRPr="00890388">
        <w:t>text text</w:t>
      </w:r>
      <w:r w:rsidR="002765FA" w:rsidRPr="00890388">
        <w:rPr>
          <w:rFonts w:hint="eastAsia"/>
        </w:rPr>
        <w:t xml:space="preserve"> </w:t>
      </w:r>
      <w:r w:rsidR="002765FA" w:rsidRPr="00890388">
        <w:t>tex</w:t>
      </w:r>
      <w:r w:rsidR="002765FA">
        <w:t>t</w:t>
      </w:r>
      <w:r w:rsidR="002765FA" w:rsidRPr="00890388">
        <w:t xml:space="preserve"> text text</w:t>
      </w:r>
      <w:r w:rsidR="002765FA" w:rsidRPr="00890388">
        <w:rPr>
          <w:rFonts w:hint="eastAsia"/>
        </w:rPr>
        <w:t xml:space="preserve"> </w:t>
      </w:r>
      <w:r w:rsidR="002765FA" w:rsidRPr="00890388">
        <w:t>text 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0C7C3E">
        <w:t xml:space="preserve"> by Ho &amp; Sommerfeld</w:t>
      </w:r>
      <w:r w:rsidR="002765FA" w:rsidRPr="00890388">
        <w:rPr>
          <w:rFonts w:hint="eastAsia"/>
        </w:rPr>
        <w:t xml:space="preserve"> </w:t>
      </w:r>
      <w:r w:rsidR="000C7C3E">
        <w:t>[1].</w:t>
      </w:r>
      <w:r w:rsidR="002765FA">
        <w:t>Text</w:t>
      </w:r>
      <w:r w:rsidR="000C7C3E">
        <w:t xml:space="preserve"> </w:t>
      </w:r>
      <w:r w:rsidR="002765FA" w:rsidRPr="00890388">
        <w:t>text 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 text</w:t>
      </w:r>
      <w:r w:rsidR="002765FA" w:rsidRPr="00890388">
        <w:rPr>
          <w:rFonts w:hint="eastAsia"/>
        </w:rPr>
        <w:t xml:space="preserve"> </w:t>
      </w:r>
      <w:r w:rsidR="002765FA" w:rsidRPr="00890388">
        <w:t>text text</w:t>
      </w:r>
      <w:r w:rsidR="002765FA" w:rsidRPr="00890388">
        <w:rPr>
          <w:rFonts w:hint="eastAsia"/>
        </w:rPr>
        <w:t xml:space="preserve"> </w:t>
      </w:r>
      <w:r w:rsidR="002765FA" w:rsidRPr="00890388">
        <w:t>tex</w:t>
      </w:r>
      <w:r w:rsidR="002765FA">
        <w:t>t</w:t>
      </w:r>
      <w:r w:rsidR="002765FA" w:rsidRPr="00890388">
        <w:t xml:space="preserve"> text text</w:t>
      </w:r>
      <w:r w:rsidR="002765FA" w:rsidRPr="00890388">
        <w:rPr>
          <w:rFonts w:hint="eastAsia"/>
        </w:rPr>
        <w:t xml:space="preserve"> </w:t>
      </w:r>
      <w:r w:rsidR="002765FA" w:rsidRPr="00890388">
        <w:t>text 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2765FA" w:rsidRPr="00890388">
        <w:rPr>
          <w:rFonts w:hint="eastAsia"/>
        </w:rPr>
        <w:t xml:space="preserve"> </w:t>
      </w:r>
      <w:r w:rsidR="002765FA" w:rsidRPr="00890388">
        <w:t>text</w:t>
      </w:r>
      <w:r w:rsidR="00560195">
        <w:t>.</w:t>
      </w:r>
      <w:proofErr w:type="gramEnd"/>
    </w:p>
    <w:p w:rsidR="00560195" w:rsidRPr="00531DAA" w:rsidRDefault="00560195" w:rsidP="00BD3A8F">
      <w:pPr>
        <w:pStyle w:val="berschrift1"/>
      </w:pPr>
      <w:r>
        <w:t>Chapter</w:t>
      </w:r>
      <w:r w:rsidR="006F789E">
        <w:t xml:space="preserve"> (caption 1)</w:t>
      </w:r>
    </w:p>
    <w:p w:rsidR="00CD647C" w:rsidRDefault="00890388" w:rsidP="00B02CE2">
      <w:pPr>
        <w:pStyle w:val="Text"/>
      </w:pPr>
      <w:r>
        <w:t>T</w:t>
      </w:r>
      <w:r w:rsidR="007C4959" w:rsidRPr="00890388">
        <w:t>ext</w:t>
      </w:r>
      <w:r w:rsidR="007C4959" w:rsidRPr="00890388">
        <w:rPr>
          <w:rFonts w:hint="eastAsia"/>
        </w:rPr>
        <w:t xml:space="preserve"> </w:t>
      </w:r>
      <w:r w:rsidR="007C4959" w:rsidRPr="00890388">
        <w:t>text text</w:t>
      </w:r>
      <w:r w:rsidR="007C4959" w:rsidRPr="00890388">
        <w:rPr>
          <w:rFonts w:hint="eastAsia"/>
        </w:rPr>
        <w:t xml:space="preserve"> </w:t>
      </w:r>
      <w:r w:rsidR="007C4959" w:rsidRPr="00890388">
        <w:t>text text</w:t>
      </w:r>
      <w:r w:rsidR="007C4959" w:rsidRPr="00890388">
        <w:rPr>
          <w:rFonts w:hint="eastAsia"/>
        </w:rPr>
        <w:t xml:space="preserve"> </w:t>
      </w:r>
      <w:r w:rsidR="007C4959" w:rsidRPr="00890388">
        <w:t>text text text</w:t>
      </w:r>
      <w:r w:rsidR="007C4959" w:rsidRPr="00890388">
        <w:rPr>
          <w:rFonts w:hint="eastAsia"/>
        </w:rPr>
        <w:t xml:space="preserve"> </w:t>
      </w:r>
      <w:r w:rsidR="007C4959" w:rsidRPr="00890388">
        <w:t>text 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 text</w:t>
      </w:r>
      <w:r w:rsidR="007C4959" w:rsidRPr="00890388">
        <w:rPr>
          <w:rFonts w:hint="eastAsia"/>
        </w:rPr>
        <w:t xml:space="preserve"> </w:t>
      </w:r>
      <w:r w:rsidR="007C4959" w:rsidRPr="00890388">
        <w:t>text text</w:t>
      </w:r>
      <w:r w:rsidR="007C4959" w:rsidRPr="00890388">
        <w:rPr>
          <w:rFonts w:hint="eastAsia"/>
        </w:rPr>
        <w:t xml:space="preserve"> </w:t>
      </w:r>
      <w:r w:rsidR="007C4959" w:rsidRPr="00890388">
        <w:t>text text text</w:t>
      </w:r>
      <w:r w:rsidR="007C4959" w:rsidRPr="00890388">
        <w:rPr>
          <w:rFonts w:hint="eastAsia"/>
        </w:rPr>
        <w:t xml:space="preserve"> </w:t>
      </w:r>
      <w:r w:rsidR="007C4959" w:rsidRPr="00890388">
        <w:t>text 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7C4959" w:rsidRPr="00890388">
        <w:t>text</w:t>
      </w:r>
      <w:r w:rsidR="007C4959" w:rsidRPr="00890388">
        <w:rPr>
          <w:rFonts w:hint="eastAsia"/>
        </w:rPr>
        <w:t xml:space="preserve"> </w:t>
      </w:r>
      <w:r w:rsidR="007C4959" w:rsidRPr="00890388">
        <w:t>text text</w:t>
      </w:r>
      <w:r w:rsidR="007C4959" w:rsidRPr="00890388">
        <w:rPr>
          <w:rFonts w:hint="eastAsia"/>
        </w:rPr>
        <w:t xml:space="preserve"> </w:t>
      </w:r>
      <w:r w:rsidR="007C4959" w:rsidRPr="00890388">
        <w:t xml:space="preserve">text </w:t>
      </w:r>
      <w:r w:rsidR="00CF07EA">
        <w:t>te</w:t>
      </w:r>
      <w:r w:rsidR="00F976E6" w:rsidRPr="00890388">
        <w:t>xt</w:t>
      </w:r>
      <w:r w:rsidR="00F976E6" w:rsidRPr="00890388">
        <w:rPr>
          <w:rFonts w:hint="eastAsia"/>
        </w:rPr>
        <w:t xml:space="preserve"> </w:t>
      </w:r>
      <w:r w:rsidR="00F976E6" w:rsidRPr="00890388">
        <w:t>text text 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F976E6" w:rsidRPr="00890388">
        <w:t xml:space="preserve">text text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CD647C">
        <w:t>.</w:t>
      </w:r>
    </w:p>
    <w:p w:rsidR="00BD3A8F" w:rsidRPr="00002F92" w:rsidRDefault="00BD3A8F" w:rsidP="00BD3A8F">
      <w:pPr>
        <w:pStyle w:val="berschrift2"/>
      </w:pPr>
      <w:r w:rsidRPr="00002F92">
        <w:t>Chapter</w:t>
      </w:r>
      <w:r w:rsidR="002022A7">
        <w:t>-Example</w:t>
      </w:r>
      <w:r w:rsidR="006F789E">
        <w:t xml:space="preserve"> (caption 2)</w:t>
      </w:r>
    </w:p>
    <w:p w:rsidR="00CD647C" w:rsidRDefault="00CD647C" w:rsidP="00B02CE2">
      <w:pPr>
        <w:pStyle w:val="Text"/>
      </w:pPr>
      <w:proofErr w:type="gramStart"/>
      <w:r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 text text</w:t>
      </w:r>
      <w:r w:rsidR="002022A7" w:rsidRPr="00890388">
        <w:rPr>
          <w:rFonts w:hint="eastAsia"/>
        </w:rPr>
        <w:t xml:space="preserve"> </w:t>
      </w:r>
      <w:r w:rsidR="002022A7" w:rsidRPr="00890388">
        <w:t xml:space="preserve">text text </w:t>
      </w:r>
      <w:r w:rsidRPr="00890388">
        <w:t>text</w:t>
      </w:r>
      <w:r>
        <w:t>.</w:t>
      </w:r>
      <w:proofErr w:type="gramEnd"/>
    </w:p>
    <w:p w:rsidR="00F976E6" w:rsidRDefault="00CD647C" w:rsidP="00B02CE2">
      <w:pPr>
        <w:pStyle w:val="Text"/>
      </w:pPr>
      <w:proofErr w:type="gramStart"/>
      <w:r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 xml:space="preserve">text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2022A7" w:rsidRPr="00890388">
        <w:t>text 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F976E6" w:rsidRPr="00890388">
        <w:t>text text</w:t>
      </w:r>
      <w:r w:rsidR="00F976E6" w:rsidRPr="00890388">
        <w:rPr>
          <w:rFonts w:hint="eastAsia"/>
        </w:rPr>
        <w:t xml:space="preserve"> </w:t>
      </w:r>
      <w:r w:rsidR="00F976E6" w:rsidRPr="00890388">
        <w:t>text.</w:t>
      </w:r>
      <w:proofErr w:type="gramEnd"/>
    </w:p>
    <w:p w:rsidR="002022A7" w:rsidRDefault="002022A7" w:rsidP="002022A7">
      <w:pPr>
        <w:pStyle w:val="berschrift3"/>
      </w:pPr>
      <w:r>
        <w:t>Chapter</w:t>
      </w:r>
      <w:r w:rsidR="00D24C5D">
        <w:t>-Example</w:t>
      </w:r>
      <w:r w:rsidR="006F789E">
        <w:t xml:space="preserve"> (caption 3)</w:t>
      </w:r>
    </w:p>
    <w:p w:rsidR="002022A7" w:rsidRPr="00531DAA" w:rsidRDefault="002022A7" w:rsidP="002022A7">
      <w:pPr>
        <w:pStyle w:val="Text"/>
      </w:pPr>
      <w:r>
        <w:t>T</w:t>
      </w:r>
      <w:r w:rsidRPr="00890388">
        <w:t>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>
        <w:t>.</w:t>
      </w:r>
    </w:p>
    <w:p w:rsidR="00BD3A8F" w:rsidRDefault="002022A7" w:rsidP="002022A7">
      <w:pPr>
        <w:pStyle w:val="Text"/>
      </w:pPr>
      <w:r>
        <w:object w:dxaOrig="4309" w:dyaOrig="3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pt;height:213.6pt" o:ole="">
            <v:imagedata r:id="rId9" o:title=""/>
          </v:shape>
          <o:OLEObject Type="Embed" ProgID="Origin50.Graph" ShapeID="_x0000_i1025" DrawAspect="Content" ObjectID="_1707574970" r:id="rId10"/>
        </w:object>
      </w:r>
    </w:p>
    <w:p w:rsidR="002022A7" w:rsidRDefault="002022A7" w:rsidP="007703AB">
      <w:pPr>
        <w:pStyle w:val="Grafik"/>
      </w:pPr>
      <w:r>
        <w:t>Figure 1: Example text text text text text text</w:t>
      </w:r>
      <w:r w:rsidR="006F789E">
        <w:t xml:space="preserve"> (graphic)</w:t>
      </w:r>
    </w:p>
    <w:p w:rsidR="00CF07EA" w:rsidRPr="00CF07EA" w:rsidRDefault="00CF07EA" w:rsidP="00CF07EA">
      <w:pPr>
        <w:pStyle w:val="Text"/>
      </w:pPr>
      <w:proofErr w:type="gramStart"/>
      <w:r>
        <w:t xml:space="preserve">Text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 xml:space="preserve">text </w:t>
      </w:r>
      <w:r>
        <w:t>te</w:t>
      </w:r>
      <w:r w:rsidRPr="00890388">
        <w:t>xt</w:t>
      </w:r>
      <w:r w:rsidRPr="00890388">
        <w:rPr>
          <w:rFonts w:hint="eastAsia"/>
        </w:rPr>
        <w:t xml:space="preserve">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 xml:space="preserve">text </w:t>
      </w:r>
      <w:r>
        <w:t>te</w:t>
      </w:r>
      <w:r w:rsidRPr="00890388">
        <w:t>xt</w:t>
      </w:r>
      <w:r w:rsidRPr="00890388">
        <w:rPr>
          <w:rFonts w:hint="eastAsia"/>
        </w:rPr>
        <w:t xml:space="preserve">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>
        <w:t>.</w:t>
      </w:r>
      <w:proofErr w:type="gramEnd"/>
    </w:p>
    <w:p w:rsidR="00CD647C" w:rsidRDefault="00CD647C" w:rsidP="00BD3A8F">
      <w:pPr>
        <w:pStyle w:val="berschrift1"/>
      </w:pPr>
      <w:r>
        <w:lastRenderedPageBreak/>
        <w:t>Chapter 2</w:t>
      </w:r>
      <w:r w:rsidR="006F789E">
        <w:t xml:space="preserve"> (caption 1)</w:t>
      </w:r>
    </w:p>
    <w:p w:rsidR="004016A3" w:rsidRPr="00D54A41" w:rsidRDefault="00925AEF" w:rsidP="00B02CE2">
      <w:pPr>
        <w:pStyle w:val="Text"/>
      </w:pPr>
      <w:r>
        <w:t xml:space="preserve">Text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="002022A7"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Pr="00890388">
        <w:rPr>
          <w:rFonts w:hint="eastAsia"/>
        </w:rPr>
        <w:t xml:space="preserve">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text text </w:t>
      </w:r>
      <w:r w:rsidRPr="00890388">
        <w:t>text text 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</w:t>
      </w:r>
      <w:r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 text 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5E209C"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 xml:space="preserve">text </w:t>
      </w:r>
      <w:r w:rsidR="005E209C">
        <w:t>te</w:t>
      </w:r>
      <w:r w:rsidR="005E209C" w:rsidRPr="00890388">
        <w:t>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 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CD647C" w:rsidRPr="00890388">
        <w:t xml:space="preserve"> text</w:t>
      </w:r>
      <w:r w:rsidR="00CD647C" w:rsidRPr="00890388">
        <w:rPr>
          <w:rFonts w:hint="eastAsia"/>
        </w:rPr>
        <w:t xml:space="preserve"> </w:t>
      </w:r>
      <w:r w:rsidR="00CD647C" w:rsidRPr="00890388">
        <w:t>text 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</w:p>
    <w:p w:rsidR="00925AEF" w:rsidRDefault="004016A3" w:rsidP="00B02CE2">
      <w:pPr>
        <w:pStyle w:val="Table"/>
      </w:pPr>
      <w:proofErr w:type="gramStart"/>
      <w:r>
        <w:t>Table 1.</w:t>
      </w:r>
      <w:proofErr w:type="gramEnd"/>
      <w:r>
        <w:t xml:space="preserve"> </w:t>
      </w:r>
      <w:r w:rsidR="00925AEF">
        <w:t>Calibration example</w:t>
      </w:r>
      <w:r>
        <w:t xml:space="preserve"> </w:t>
      </w:r>
      <w:r w:rsidR="006F789E">
        <w:t>(table)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00"/>
        <w:gridCol w:w="800"/>
        <w:gridCol w:w="800"/>
        <w:gridCol w:w="800"/>
      </w:tblGrid>
      <w:tr w:rsidR="004016A3" w:rsidRPr="008B1759" w:rsidTr="008B1759">
        <w:trPr>
          <w:trHeight w:val="373"/>
        </w:trPr>
        <w:tc>
          <w:tcPr>
            <w:tcW w:w="900" w:type="dxa"/>
            <w:shd w:val="clear" w:color="auto" w:fill="auto"/>
          </w:tcPr>
          <w:p w:rsidR="004016A3" w:rsidRDefault="00925AEF" w:rsidP="005E209C">
            <w:r>
              <w:t>Number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Values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Values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Values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Values</w:t>
            </w:r>
          </w:p>
        </w:tc>
      </w:tr>
      <w:tr w:rsidR="004016A3" w:rsidRPr="008B1759" w:rsidTr="008B1759">
        <w:trPr>
          <w:trHeight w:val="162"/>
        </w:trPr>
        <w:tc>
          <w:tcPr>
            <w:tcW w:w="900" w:type="dxa"/>
            <w:shd w:val="clear" w:color="auto" w:fill="auto"/>
          </w:tcPr>
          <w:p w:rsidR="004016A3" w:rsidRDefault="00925AEF" w:rsidP="005E209C">
            <w:r>
              <w:t>1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2</w:t>
            </w:r>
            <w:r w:rsidR="00BD3A8F">
              <w:t>.45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3</w:t>
            </w:r>
            <w:r w:rsidR="00BD3A8F">
              <w:t>56.3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4</w:t>
            </w:r>
            <w:r w:rsidR="00BD3A8F">
              <w:t>.0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4</w:t>
            </w:r>
            <w:r w:rsidR="00BD3A8F">
              <w:t>.567</w:t>
            </w:r>
          </w:p>
        </w:tc>
      </w:tr>
      <w:tr w:rsidR="004016A3" w:rsidRPr="008B1759" w:rsidTr="008B1759">
        <w:trPr>
          <w:trHeight w:val="104"/>
        </w:trPr>
        <w:tc>
          <w:tcPr>
            <w:tcW w:w="900" w:type="dxa"/>
            <w:shd w:val="clear" w:color="auto" w:fill="auto"/>
          </w:tcPr>
          <w:p w:rsidR="004016A3" w:rsidRDefault="00925AEF" w:rsidP="005E209C">
            <w:r>
              <w:t>2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3</w:t>
            </w:r>
            <w:r w:rsidR="00BD3A8F">
              <w:t>.675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4</w:t>
            </w:r>
            <w:r w:rsidR="00BD3A8F">
              <w:t>8.5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3</w:t>
            </w:r>
            <w:r w:rsidR="00BD3A8F">
              <w:t>.3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5</w:t>
            </w:r>
            <w:r w:rsidR="00BD3A8F">
              <w:t>.452</w:t>
            </w:r>
          </w:p>
        </w:tc>
      </w:tr>
      <w:tr w:rsidR="004016A3" w:rsidRPr="008B1759" w:rsidTr="008B1759">
        <w:trPr>
          <w:trHeight w:val="226"/>
        </w:trPr>
        <w:tc>
          <w:tcPr>
            <w:tcW w:w="900" w:type="dxa"/>
            <w:shd w:val="clear" w:color="auto" w:fill="auto"/>
          </w:tcPr>
          <w:p w:rsidR="004016A3" w:rsidRDefault="00925AEF" w:rsidP="005E209C">
            <w:r>
              <w:t>3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4</w:t>
            </w:r>
            <w:r w:rsidR="00BD3A8F">
              <w:t>.543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3</w:t>
            </w:r>
            <w:r w:rsidR="00BD3A8F">
              <w:t>89.4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2</w:t>
            </w:r>
            <w:r w:rsidR="00BD3A8F">
              <w:t>.2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7</w:t>
            </w:r>
            <w:r w:rsidR="00BD3A8F">
              <w:t>.123</w:t>
            </w:r>
          </w:p>
        </w:tc>
      </w:tr>
      <w:tr w:rsidR="004016A3" w:rsidRPr="008B1759" w:rsidTr="008B1759">
        <w:trPr>
          <w:trHeight w:val="243"/>
        </w:trPr>
        <w:tc>
          <w:tcPr>
            <w:tcW w:w="900" w:type="dxa"/>
            <w:shd w:val="clear" w:color="auto" w:fill="auto"/>
          </w:tcPr>
          <w:p w:rsidR="004016A3" w:rsidRDefault="00925AEF" w:rsidP="005E209C">
            <w:r>
              <w:t>4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5</w:t>
            </w:r>
            <w:r w:rsidR="00BD3A8F">
              <w:t>.98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5</w:t>
            </w:r>
            <w:r w:rsidR="00BD3A8F">
              <w:t>90.5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5</w:t>
            </w:r>
            <w:r w:rsidR="00BD3A8F">
              <w:t>.4</w:t>
            </w:r>
          </w:p>
        </w:tc>
        <w:tc>
          <w:tcPr>
            <w:tcW w:w="800" w:type="dxa"/>
            <w:shd w:val="clear" w:color="auto" w:fill="auto"/>
          </w:tcPr>
          <w:p w:rsidR="004016A3" w:rsidRDefault="00925AEF" w:rsidP="005E209C">
            <w:r>
              <w:t>3</w:t>
            </w:r>
            <w:r w:rsidR="00BD3A8F">
              <w:t>.896</w:t>
            </w:r>
          </w:p>
        </w:tc>
      </w:tr>
    </w:tbl>
    <w:p w:rsidR="004016A3" w:rsidRDefault="002765FA" w:rsidP="00BD3A8F">
      <w:pPr>
        <w:pStyle w:val="berschrift1"/>
      </w:pPr>
      <w:r>
        <w:t xml:space="preserve">Chapter </w:t>
      </w:r>
      <w:r w:rsidR="00CD647C">
        <w:t>3</w:t>
      </w:r>
      <w:r w:rsidR="006F789E">
        <w:t xml:space="preserve"> (caption 1)</w:t>
      </w:r>
    </w:p>
    <w:p w:rsidR="003522CE" w:rsidRDefault="002765FA" w:rsidP="00B02CE2">
      <w:pPr>
        <w:pStyle w:val="Text"/>
      </w:pPr>
      <w:r>
        <w:t>Text</w:t>
      </w:r>
      <w:r w:rsidR="00560195"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B02CE2">
        <w:t>.</w:t>
      </w:r>
    </w:p>
    <w:p w:rsidR="00B02CE2" w:rsidRDefault="00B02CE2" w:rsidP="00B02CE2">
      <w:pPr>
        <w:pStyle w:val="Text"/>
      </w:pPr>
    </w:p>
    <w:p w:rsidR="003522CE" w:rsidRDefault="00522286" w:rsidP="00B02CE2">
      <w:pPr>
        <w:pStyle w:val="Text"/>
      </w:pPr>
      <w:r>
        <w:rPr>
          <w:noProof/>
          <w:lang w:val="de-DE" w:eastAsia="de-DE"/>
        </w:rPr>
        <w:drawing>
          <wp:inline distT="0" distB="0" distL="0" distR="0">
            <wp:extent cx="3352800" cy="2133600"/>
            <wp:effectExtent l="0" t="0" r="0" b="0"/>
            <wp:docPr id="12" name="Bild 12" descr="ORC-Mo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C-Modu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E2" w:rsidRDefault="003522CE" w:rsidP="007703AB">
      <w:pPr>
        <w:pStyle w:val="Grafik"/>
      </w:pPr>
      <w:r w:rsidRPr="00B02CE2">
        <w:t>Figure 2:</w:t>
      </w:r>
      <w:r w:rsidRPr="00D54A41">
        <w:t xml:space="preserve"> Example text</w:t>
      </w:r>
      <w:r w:rsidRPr="00D54A41">
        <w:rPr>
          <w:rFonts w:hint="eastAsia"/>
        </w:rPr>
        <w:t xml:space="preserve"> </w:t>
      </w:r>
      <w:r w:rsidRPr="00D54A41">
        <w:t>text text</w:t>
      </w:r>
      <w:r w:rsidRPr="00D54A41">
        <w:rPr>
          <w:rFonts w:hint="eastAsia"/>
        </w:rPr>
        <w:t xml:space="preserve"> </w:t>
      </w:r>
      <w:r w:rsidRPr="00D54A41">
        <w:t>text text</w:t>
      </w:r>
      <w:r w:rsidRPr="00D54A41">
        <w:rPr>
          <w:rFonts w:hint="eastAsia"/>
        </w:rPr>
        <w:t xml:space="preserve"> </w:t>
      </w:r>
      <w:r w:rsidRPr="00D54A41">
        <w:t>text text</w:t>
      </w:r>
      <w:r w:rsidRPr="00D54A41">
        <w:rPr>
          <w:rFonts w:hint="eastAsia"/>
        </w:rPr>
        <w:t xml:space="preserve"> </w:t>
      </w:r>
      <w:r w:rsidRPr="00D54A41">
        <w:t>text.</w:t>
      </w:r>
      <w:r w:rsidR="006F789E">
        <w:t xml:space="preserve"> (</w:t>
      </w:r>
      <w:proofErr w:type="gramStart"/>
      <w:r w:rsidR="006F789E">
        <w:t>grafic</w:t>
      </w:r>
      <w:proofErr w:type="gramEnd"/>
      <w:r w:rsidR="006F789E">
        <w:t>)</w:t>
      </w:r>
    </w:p>
    <w:p w:rsidR="002765FA" w:rsidRPr="002765FA" w:rsidRDefault="003522CE" w:rsidP="00B02CE2">
      <w:pPr>
        <w:pStyle w:val="Text"/>
      </w:pPr>
      <w:r>
        <w:t>T</w:t>
      </w:r>
      <w:r w:rsidR="00560195" w:rsidRPr="00890388">
        <w:t>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 xml:space="preserve">text </w:t>
      </w:r>
      <w:r w:rsidR="005E209C">
        <w:t>te</w:t>
      </w:r>
      <w:r w:rsidR="005E209C" w:rsidRPr="00890388">
        <w:t>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 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 xml:space="preserve">text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 text</w:t>
      </w:r>
      <w:r w:rsidR="002022A7" w:rsidRPr="00890388">
        <w:rPr>
          <w:rFonts w:hint="eastAsia"/>
        </w:rPr>
        <w:t xml:space="preserve"> </w:t>
      </w:r>
      <w:r w:rsidR="002022A7" w:rsidRPr="00890388">
        <w:t>text text</w:t>
      </w:r>
      <w:r w:rsidR="002022A7" w:rsidRPr="00890388">
        <w:rPr>
          <w:rFonts w:hint="eastAsia"/>
        </w:rPr>
        <w:t xml:space="preserve"> </w:t>
      </w:r>
      <w:r w:rsidR="002022A7" w:rsidRPr="00890388">
        <w:t>text</w:t>
      </w:r>
      <w:r w:rsidR="00560195" w:rsidRPr="00890388">
        <w:t xml:space="preserve">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>
        <w:t>.</w:t>
      </w:r>
    </w:p>
    <w:p w:rsidR="004016A3" w:rsidRDefault="00560195" w:rsidP="00BD3A8F">
      <w:pPr>
        <w:pStyle w:val="berschrift1"/>
      </w:pPr>
      <w:r>
        <w:t>Con</w:t>
      </w:r>
      <w:r w:rsidR="004016A3">
        <w:t>c</w:t>
      </w:r>
      <w:r>
        <w:t>l</w:t>
      </w:r>
      <w:r w:rsidR="004016A3">
        <w:t>usions</w:t>
      </w:r>
      <w:r w:rsidR="006F789E">
        <w:t xml:space="preserve"> (caption 1)</w:t>
      </w:r>
    </w:p>
    <w:p w:rsidR="009D302D" w:rsidRDefault="00560195" w:rsidP="00B02CE2">
      <w:pPr>
        <w:pStyle w:val="Text"/>
      </w:pPr>
      <w:r>
        <w:t xml:space="preserve">Text text text text text text text text text </w:t>
      </w:r>
      <w:r w:rsidRPr="00890388">
        <w:t>text</w:t>
      </w:r>
      <w:r w:rsidRPr="00890388">
        <w:rPr>
          <w:rFonts w:hint="eastAsia"/>
        </w:rPr>
        <w:t xml:space="preserve"> </w:t>
      </w:r>
      <w:r w:rsidRPr="00890388">
        <w:t>text text</w:t>
      </w:r>
      <w:r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</w:t>
      </w:r>
      <w:r w:rsidR="00CD647C">
        <w:t>t</w:t>
      </w:r>
      <w:r w:rsidR="00CD647C" w:rsidRPr="00890388">
        <w:t xml:space="preserve"> 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 xml:space="preserve">text </w:t>
      </w:r>
      <w:r w:rsidR="005E209C">
        <w:t>te</w:t>
      </w:r>
      <w:r w:rsidR="005E209C" w:rsidRPr="00890388">
        <w:t>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 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 xml:space="preserve">text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 xml:space="preserve">text </w:t>
      </w:r>
    </w:p>
    <w:p w:rsidR="009D302D" w:rsidRDefault="00CD0150" w:rsidP="002022A7">
      <w:pPr>
        <w:pStyle w:val="Text"/>
      </w:pPr>
      <w:r>
        <w:t>T</w:t>
      </w:r>
      <w:r w:rsidR="00CD647C" w:rsidRPr="00890388">
        <w:t>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 text</w:t>
      </w:r>
      <w:r w:rsidR="00CD647C" w:rsidRPr="00890388">
        <w:rPr>
          <w:rFonts w:hint="eastAsia"/>
        </w:rPr>
        <w:t xml:space="preserve"> </w:t>
      </w:r>
      <w:r w:rsidR="00CD647C" w:rsidRPr="00890388">
        <w:t>text 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CF07EA">
        <w:t>te</w:t>
      </w:r>
      <w:r w:rsidR="00CF07EA" w:rsidRPr="00890388">
        <w:t>xt</w:t>
      </w:r>
      <w:r w:rsidR="00CF07EA" w:rsidRPr="00890388">
        <w:rPr>
          <w:rFonts w:hint="eastAsia"/>
        </w:rPr>
        <w:t xml:space="preserve"> </w:t>
      </w:r>
      <w:r w:rsidR="00CF07EA" w:rsidRPr="00890388">
        <w:t>text 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>text text</w:t>
      </w:r>
      <w:r w:rsidR="00CF07EA" w:rsidRPr="00890388">
        <w:rPr>
          <w:rFonts w:hint="eastAsia"/>
        </w:rPr>
        <w:t xml:space="preserve"> </w:t>
      </w:r>
      <w:r w:rsidR="00CF07EA" w:rsidRPr="00890388">
        <w:t xml:space="preserve">text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 xml:space="preserve">text </w:t>
      </w:r>
      <w:r w:rsidR="005E209C">
        <w:t>te</w:t>
      </w:r>
      <w:r w:rsidR="005E209C" w:rsidRPr="00890388">
        <w:t>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 text text text</w:t>
      </w:r>
      <w:r w:rsidR="005E209C" w:rsidRPr="00890388">
        <w:rPr>
          <w:rFonts w:hint="eastAsia"/>
        </w:rPr>
        <w:t xml:space="preserve"> </w:t>
      </w:r>
      <w:r w:rsidR="005E209C" w:rsidRPr="00890388">
        <w:t>text 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</w:t>
      </w:r>
      <w:r w:rsidR="005E209C" w:rsidRPr="00890388">
        <w:rPr>
          <w:rFonts w:hint="eastAsia"/>
        </w:rPr>
        <w:t xml:space="preserve"> </w:t>
      </w:r>
      <w:r w:rsidR="005E209C" w:rsidRPr="00890388">
        <w:t>text text text</w:t>
      </w:r>
      <w:r w:rsidR="00CF07EA" w:rsidRPr="00890388"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CD647C" w:rsidRPr="00890388">
        <w:t>text</w:t>
      </w:r>
      <w:r w:rsidR="00CD647C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 text</w:t>
      </w:r>
      <w:r w:rsidR="00560195" w:rsidRPr="00890388">
        <w:rPr>
          <w:rFonts w:hint="eastAsia"/>
        </w:rPr>
        <w:t xml:space="preserve"> </w:t>
      </w:r>
      <w:r w:rsidR="00560195" w:rsidRPr="00890388">
        <w:t>text text</w:t>
      </w:r>
      <w:r w:rsidR="00560195" w:rsidRPr="00890388">
        <w:rPr>
          <w:rFonts w:hint="eastAsia"/>
        </w:rPr>
        <w:t xml:space="preserve"> </w:t>
      </w:r>
      <w:r w:rsidR="00560195" w:rsidRPr="00890388">
        <w:t>text</w:t>
      </w:r>
      <w:r w:rsidR="00560195">
        <w:t xml:space="preserve"> text.</w:t>
      </w:r>
    </w:p>
    <w:p w:rsidR="00F976E6" w:rsidRDefault="00F976E6" w:rsidP="00BD3A8F">
      <w:pPr>
        <w:pStyle w:val="berschrift1"/>
      </w:pPr>
      <w:r>
        <w:t>References</w:t>
      </w:r>
      <w:r w:rsidR="00837044">
        <w:t xml:space="preserve"> (caption 1)</w:t>
      </w:r>
    </w:p>
    <w:p w:rsidR="00837044" w:rsidRPr="00837044" w:rsidRDefault="00F976E6" w:rsidP="00837044">
      <w:pPr>
        <w:numPr>
          <w:ilvl w:val="0"/>
          <w:numId w:val="5"/>
        </w:numPr>
        <w:tabs>
          <w:tab w:val="left" w:pos="426"/>
        </w:tabs>
        <w:ind w:left="426" w:hanging="426"/>
        <w:jc w:val="left"/>
      </w:pPr>
      <w:r>
        <w:t>H</w:t>
      </w:r>
      <w:r w:rsidR="003522CE">
        <w:t xml:space="preserve">o, C.A. &amp; Sommerfeld, </w:t>
      </w:r>
      <w:r w:rsidR="003522CE" w:rsidRPr="00837044">
        <w:t>M.</w:t>
      </w:r>
      <w:r w:rsidR="000C7C3E" w:rsidRPr="00837044">
        <w:t>:</w:t>
      </w:r>
      <w:r w:rsidR="003522CE" w:rsidRPr="00837044">
        <w:t xml:space="preserve"> Title.</w:t>
      </w:r>
      <w:r w:rsidR="000C7C3E" w:rsidRPr="00837044">
        <w:t xml:space="preserve"> </w:t>
      </w:r>
      <w:r w:rsidRPr="00837044">
        <w:t>Journal, Vol. xx, x</w:t>
      </w:r>
      <w:r w:rsidR="00A17611" w:rsidRPr="00837044">
        <w:t>xxx-xxxx</w:t>
      </w:r>
      <w:r w:rsidR="00837044" w:rsidRPr="00837044">
        <w:t xml:space="preserve"> (enumeration, left)</w:t>
      </w:r>
    </w:p>
    <w:p w:rsidR="00E81A7C" w:rsidRPr="007703AB" w:rsidRDefault="00837044" w:rsidP="00837044">
      <w:pPr>
        <w:numPr>
          <w:ilvl w:val="0"/>
          <w:numId w:val="5"/>
        </w:numPr>
        <w:tabs>
          <w:tab w:val="left" w:pos="426"/>
        </w:tabs>
        <w:ind w:left="426" w:hanging="426"/>
        <w:jc w:val="left"/>
      </w:pPr>
      <w:r w:rsidRPr="00837044">
        <w:t>Sommerfeld, M</w:t>
      </w:r>
      <w:proofErr w:type="gramStart"/>
      <w:r w:rsidRPr="00837044">
        <w:t>. :</w:t>
      </w:r>
      <w:proofErr w:type="gramEnd"/>
      <w:r w:rsidRPr="00837044">
        <w:t xml:space="preserve"> Title. Journal, Vol. xx, xxxx-xxxx</w:t>
      </w:r>
      <w:r>
        <w:t xml:space="preserve"> (enumeration, left)</w:t>
      </w:r>
    </w:p>
    <w:p w:rsidR="007703AB" w:rsidRPr="003522CE" w:rsidRDefault="007703AB">
      <w:pPr>
        <w:tabs>
          <w:tab w:val="left" w:pos="400"/>
        </w:tabs>
        <w:rPr>
          <w:lang w:val="fr-FR"/>
        </w:rPr>
      </w:pPr>
    </w:p>
    <w:sectPr w:rsidR="007703AB" w:rsidRPr="003522CE" w:rsidSect="00522286">
      <w:type w:val="continuous"/>
      <w:pgSz w:w="11906" w:h="16838" w:code="9"/>
      <w:pgMar w:top="1134" w:right="991" w:bottom="1134" w:left="1134" w:header="62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4C" w:rsidRDefault="00683C4C">
      <w:r>
        <w:separator/>
      </w:r>
    </w:p>
  </w:endnote>
  <w:endnote w:type="continuationSeparator" w:id="0">
    <w:p w:rsidR="00683C4C" w:rsidRDefault="006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4C" w:rsidRDefault="00683C4C">
      <w:r>
        <w:separator/>
      </w:r>
    </w:p>
  </w:footnote>
  <w:footnote w:type="continuationSeparator" w:id="0">
    <w:p w:rsidR="00683C4C" w:rsidRDefault="0068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84" w:rsidRDefault="00B33A84" w:rsidP="00522286">
    <w:pPr>
      <w:pStyle w:val="Kopfzeile"/>
      <w:wordWrap w:val="0"/>
      <w:jc w:val="right"/>
      <w:rPr>
        <w:rFonts w:ascii="Arial" w:hAnsi="Arial" w:cs="Arial"/>
        <w:bCs/>
        <w:sz w:val="18"/>
        <w:szCs w:val="26"/>
      </w:rPr>
    </w:pPr>
    <w:r>
      <w:rPr>
        <w:rFonts w:ascii="Arial" w:hAnsi="Arial" w:cs="Arial"/>
        <w:bCs/>
        <w:sz w:val="18"/>
        <w:szCs w:val="26"/>
      </w:rPr>
      <w:t>XXV International Symposium, Research – Education – Technology, Bremen, 30</w:t>
    </w:r>
    <w:r w:rsidRPr="00B33A84">
      <w:rPr>
        <w:rFonts w:ascii="Arial" w:hAnsi="Arial" w:cs="Arial"/>
        <w:bCs/>
        <w:sz w:val="18"/>
        <w:szCs w:val="26"/>
        <w:vertAlign w:val="superscript"/>
      </w:rPr>
      <w:t>th</w:t>
    </w:r>
    <w:r>
      <w:rPr>
        <w:rFonts w:ascii="Arial" w:hAnsi="Arial" w:cs="Arial"/>
        <w:bCs/>
        <w:sz w:val="18"/>
        <w:szCs w:val="26"/>
      </w:rPr>
      <w:t xml:space="preserve"> of June 2022</w:t>
    </w:r>
  </w:p>
  <w:p w:rsidR="00522286" w:rsidRDefault="00B33A84" w:rsidP="00522286">
    <w:pPr>
      <w:pStyle w:val="Kopfzeile"/>
      <w:wordWrap w:val="0"/>
      <w:jc w:val="right"/>
      <w:rPr>
        <w:rFonts w:ascii="Arial" w:hAnsi="Arial" w:cs="Arial"/>
        <w:bCs/>
        <w:sz w:val="18"/>
        <w:szCs w:val="26"/>
      </w:rPr>
    </w:pPr>
    <w:r>
      <w:rPr>
        <w:rFonts w:ascii="Arial" w:hAnsi="Arial" w:cs="Arial"/>
        <w:bCs/>
        <w:sz w:val="18"/>
        <w:szCs w:val="26"/>
      </w:rPr>
      <w:t>6</w:t>
    </w:r>
    <w:r w:rsidR="00FA4F96" w:rsidRPr="00F01EDB">
      <w:rPr>
        <w:rFonts w:ascii="Arial" w:hAnsi="Arial" w:cs="Arial"/>
        <w:bCs/>
        <w:sz w:val="18"/>
        <w:szCs w:val="26"/>
        <w:vertAlign w:val="superscript"/>
      </w:rPr>
      <w:t>th</w:t>
    </w:r>
    <w:r w:rsidR="00FA4F96">
      <w:rPr>
        <w:rFonts w:ascii="Arial" w:hAnsi="Arial" w:cs="Arial"/>
        <w:bCs/>
        <w:sz w:val="18"/>
        <w:szCs w:val="26"/>
      </w:rPr>
      <w:t xml:space="preserve"> International Conference, </w:t>
    </w:r>
    <w:r>
      <w:rPr>
        <w:rFonts w:ascii="Arial" w:hAnsi="Arial" w:cs="Arial"/>
        <w:bCs/>
        <w:sz w:val="18"/>
        <w:szCs w:val="26"/>
      </w:rPr>
      <w:t>Hydrogen Technology in Energy Supply</w:t>
    </w:r>
    <w:r w:rsidR="00522286">
      <w:rPr>
        <w:rFonts w:ascii="Arial" w:hAnsi="Arial" w:cs="Arial"/>
        <w:bCs/>
        <w:sz w:val="18"/>
        <w:szCs w:val="26"/>
      </w:rPr>
      <w:t xml:space="preserve"> Systems, </w:t>
    </w:r>
    <w:r>
      <w:rPr>
        <w:rFonts w:ascii="Arial" w:hAnsi="Arial" w:cs="Arial"/>
        <w:bCs/>
        <w:sz w:val="18"/>
        <w:szCs w:val="26"/>
      </w:rPr>
      <w:t>1</w:t>
    </w:r>
    <w:r>
      <w:rPr>
        <w:rFonts w:ascii="Arial" w:hAnsi="Arial" w:cs="Arial"/>
        <w:bCs/>
        <w:sz w:val="18"/>
        <w:szCs w:val="26"/>
        <w:vertAlign w:val="superscript"/>
      </w:rPr>
      <w:t>st</w:t>
    </w:r>
    <w:r w:rsidR="00522286">
      <w:rPr>
        <w:rFonts w:ascii="Arial" w:hAnsi="Arial" w:cs="Arial"/>
        <w:bCs/>
        <w:sz w:val="18"/>
        <w:szCs w:val="26"/>
      </w:rPr>
      <w:t xml:space="preserve"> of </w:t>
    </w:r>
    <w:r>
      <w:rPr>
        <w:rFonts w:ascii="Arial" w:hAnsi="Arial" w:cs="Arial"/>
        <w:bCs/>
        <w:sz w:val="18"/>
        <w:szCs w:val="26"/>
      </w:rPr>
      <w:t>July</w:t>
    </w:r>
    <w:r w:rsidR="00522286">
      <w:rPr>
        <w:rFonts w:ascii="Arial" w:hAnsi="Arial" w:cs="Arial"/>
        <w:bCs/>
        <w:sz w:val="18"/>
        <w:szCs w:val="26"/>
      </w:rPr>
      <w:t xml:space="preserve"> 20</w:t>
    </w:r>
    <w:r>
      <w:rPr>
        <w:rFonts w:ascii="Arial" w:hAnsi="Arial" w:cs="Arial"/>
        <w:bCs/>
        <w:sz w:val="18"/>
        <w:szCs w:val="26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1FF"/>
    <w:multiLevelType w:val="hybridMultilevel"/>
    <w:tmpl w:val="DFB0EA36"/>
    <w:lvl w:ilvl="0" w:tplc="90D248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15214"/>
    <w:multiLevelType w:val="multilevel"/>
    <w:tmpl w:val="8BF48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400E68"/>
    <w:multiLevelType w:val="multilevel"/>
    <w:tmpl w:val="7C52D144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</w:lvl>
    <w:lvl w:ilvl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3">
    <w:nsid w:val="588D50E6"/>
    <w:multiLevelType w:val="multilevel"/>
    <w:tmpl w:val="6D90B260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EB2D0C"/>
    <w:multiLevelType w:val="multilevel"/>
    <w:tmpl w:val="04070029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61"/>
    <w:rsid w:val="00002F92"/>
    <w:rsid w:val="000070D1"/>
    <w:rsid w:val="00097506"/>
    <w:rsid w:val="000C7C3E"/>
    <w:rsid w:val="00111A53"/>
    <w:rsid w:val="001E36DB"/>
    <w:rsid w:val="002022A7"/>
    <w:rsid w:val="002765FA"/>
    <w:rsid w:val="0028687B"/>
    <w:rsid w:val="002875EF"/>
    <w:rsid w:val="00350C78"/>
    <w:rsid w:val="003522CE"/>
    <w:rsid w:val="00366607"/>
    <w:rsid w:val="0037362E"/>
    <w:rsid w:val="00391FD5"/>
    <w:rsid w:val="004016A3"/>
    <w:rsid w:val="00463331"/>
    <w:rsid w:val="004F18FA"/>
    <w:rsid w:val="00522286"/>
    <w:rsid w:val="00531DAA"/>
    <w:rsid w:val="005442F0"/>
    <w:rsid w:val="00560195"/>
    <w:rsid w:val="00564E64"/>
    <w:rsid w:val="005C1EC1"/>
    <w:rsid w:val="005E209C"/>
    <w:rsid w:val="00636406"/>
    <w:rsid w:val="00683C4C"/>
    <w:rsid w:val="00690415"/>
    <w:rsid w:val="006D0EA7"/>
    <w:rsid w:val="006D719C"/>
    <w:rsid w:val="006F789E"/>
    <w:rsid w:val="0070178D"/>
    <w:rsid w:val="00726610"/>
    <w:rsid w:val="0075223F"/>
    <w:rsid w:val="007703AB"/>
    <w:rsid w:val="00787261"/>
    <w:rsid w:val="007C4959"/>
    <w:rsid w:val="007F364C"/>
    <w:rsid w:val="00837044"/>
    <w:rsid w:val="00860D4B"/>
    <w:rsid w:val="008879DF"/>
    <w:rsid w:val="00890388"/>
    <w:rsid w:val="008B1759"/>
    <w:rsid w:val="00923C64"/>
    <w:rsid w:val="00925AEF"/>
    <w:rsid w:val="00927B71"/>
    <w:rsid w:val="00940C51"/>
    <w:rsid w:val="00950A90"/>
    <w:rsid w:val="009D0244"/>
    <w:rsid w:val="009D302D"/>
    <w:rsid w:val="009D73FE"/>
    <w:rsid w:val="00A17611"/>
    <w:rsid w:val="00AE13D7"/>
    <w:rsid w:val="00B02CE2"/>
    <w:rsid w:val="00B33A84"/>
    <w:rsid w:val="00BD3A8F"/>
    <w:rsid w:val="00BE4E85"/>
    <w:rsid w:val="00CD0150"/>
    <w:rsid w:val="00CD647C"/>
    <w:rsid w:val="00CF07EA"/>
    <w:rsid w:val="00D24C5D"/>
    <w:rsid w:val="00D54A41"/>
    <w:rsid w:val="00D923BE"/>
    <w:rsid w:val="00DC2004"/>
    <w:rsid w:val="00E2549E"/>
    <w:rsid w:val="00E81A7C"/>
    <w:rsid w:val="00F976E6"/>
    <w:rsid w:val="00FA4F96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66607"/>
    <w:pPr>
      <w:keepNext/>
      <w:keepLines/>
      <w:widowControl/>
      <w:numPr>
        <w:numId w:val="4"/>
      </w:numPr>
      <w:spacing w:before="240" w:after="60" w:line="60" w:lineRule="atLeast"/>
      <w:jc w:val="left"/>
      <w:outlineLvl w:val="0"/>
    </w:pPr>
    <w:rPr>
      <w:rFonts w:cs="Arial"/>
      <w:b/>
      <w:bCs/>
      <w:kern w:val="32"/>
      <w:sz w:val="24"/>
      <w:szCs w:val="26"/>
    </w:rPr>
  </w:style>
  <w:style w:type="paragraph" w:styleId="berschrift2">
    <w:name w:val="heading 2"/>
    <w:basedOn w:val="Standard"/>
    <w:next w:val="Standard"/>
    <w:autoRedefine/>
    <w:qFormat/>
    <w:rsid w:val="00366607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autoRedefine/>
    <w:qFormat/>
    <w:rsid w:val="00366607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D647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D647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647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647C"/>
    <w:pPr>
      <w:numPr>
        <w:ilvl w:val="6"/>
        <w:numId w:val="4"/>
      </w:num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CD647C"/>
    <w:pPr>
      <w:numPr>
        <w:ilvl w:val="7"/>
        <w:numId w:val="4"/>
      </w:num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qFormat/>
    <w:rsid w:val="00CD647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autoRedefine/>
    <w:qFormat/>
    <w:rsid w:val="004F18FA"/>
    <w:pPr>
      <w:jc w:val="center"/>
    </w:pPr>
    <w:rPr>
      <w:rFonts w:ascii="Arial" w:hAnsi="Arial"/>
      <w:b/>
      <w:sz w:val="24"/>
    </w:rPr>
  </w:style>
  <w:style w:type="paragraph" w:styleId="Kopfzeile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Untertitel">
    <w:name w:val="Subtitle"/>
    <w:basedOn w:val="Standard"/>
    <w:link w:val="UntertitelZchn"/>
    <w:qFormat/>
    <w:rsid w:val="00CF07EA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Datum">
    <w:name w:val="Date"/>
    <w:basedOn w:val="Standard"/>
    <w:next w:val="Standard"/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401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366607"/>
    <w:rPr>
      <w:rFonts w:eastAsia="MS Mincho" w:cs="Arial"/>
      <w:b/>
      <w:bCs/>
      <w:kern w:val="32"/>
      <w:sz w:val="24"/>
      <w:szCs w:val="26"/>
      <w:lang w:val="en-US" w:eastAsia="ja-JP" w:bidi="ar-SA"/>
    </w:rPr>
  </w:style>
  <w:style w:type="paragraph" w:customStyle="1" w:styleId="Text">
    <w:name w:val="Text"/>
    <w:basedOn w:val="Untertitel"/>
    <w:link w:val="TextZchn"/>
    <w:autoRedefine/>
    <w:rsid w:val="00366607"/>
    <w:pPr>
      <w:ind w:firstLine="300"/>
      <w:jc w:val="both"/>
    </w:pPr>
  </w:style>
  <w:style w:type="character" w:customStyle="1" w:styleId="UntertitelZchn">
    <w:name w:val="Untertitel Zchn"/>
    <w:link w:val="Untertitel"/>
    <w:rsid w:val="00CF07EA"/>
    <w:rPr>
      <w:rFonts w:eastAsia="MS Mincho"/>
      <w:kern w:val="2"/>
      <w:szCs w:val="24"/>
      <w:lang w:val="en-US" w:eastAsia="ja-JP" w:bidi="ar-SA"/>
    </w:rPr>
  </w:style>
  <w:style w:type="character" w:customStyle="1" w:styleId="TextZchn">
    <w:name w:val="Text Zchn"/>
    <w:basedOn w:val="UntertitelZchn"/>
    <w:link w:val="Text"/>
    <w:rsid w:val="00366607"/>
    <w:rPr>
      <w:rFonts w:eastAsia="MS Mincho"/>
      <w:kern w:val="2"/>
      <w:szCs w:val="24"/>
      <w:lang w:val="en-US" w:eastAsia="ja-JP" w:bidi="ar-SA"/>
    </w:rPr>
  </w:style>
  <w:style w:type="paragraph" w:customStyle="1" w:styleId="Grafik">
    <w:name w:val="Grafik"/>
    <w:basedOn w:val="Standard"/>
    <w:next w:val="Text"/>
    <w:link w:val="GrafikZchn"/>
    <w:autoRedefine/>
    <w:rsid w:val="007703AB"/>
    <w:pPr>
      <w:spacing w:before="120" w:after="240"/>
      <w:ind w:left="1276" w:hanging="822"/>
      <w:jc w:val="left"/>
    </w:pPr>
    <w:rPr>
      <w:b/>
      <w:szCs w:val="20"/>
    </w:rPr>
  </w:style>
  <w:style w:type="character" w:customStyle="1" w:styleId="GrafikZchn">
    <w:name w:val="Grafik Zchn"/>
    <w:link w:val="Grafik"/>
    <w:rsid w:val="007703AB"/>
    <w:rPr>
      <w:rFonts w:ascii="Times New Roman" w:hAnsi="Times New Roman"/>
      <w:b/>
      <w:kern w:val="2"/>
      <w:lang w:val="en-US" w:eastAsia="ja-JP"/>
    </w:rPr>
  </w:style>
  <w:style w:type="paragraph" w:customStyle="1" w:styleId="Table">
    <w:name w:val="Table"/>
    <w:basedOn w:val="Text"/>
    <w:next w:val="Text"/>
    <w:autoRedefine/>
    <w:rsid w:val="005E209C"/>
    <w:pPr>
      <w:spacing w:before="240" w:after="160"/>
      <w:ind w:firstLine="0"/>
      <w:jc w:val="left"/>
    </w:pPr>
  </w:style>
  <w:style w:type="paragraph" w:customStyle="1" w:styleId="References">
    <w:name w:val="References"/>
    <w:basedOn w:val="berschrift1"/>
    <w:next w:val="Text"/>
    <w:rsid w:val="00925AEF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E81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1A7C"/>
    <w:rPr>
      <w:rFonts w:ascii="Tahoma" w:hAnsi="Tahoma" w:cs="Tahoma"/>
      <w:kern w:val="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66607"/>
    <w:pPr>
      <w:keepNext/>
      <w:keepLines/>
      <w:widowControl/>
      <w:numPr>
        <w:numId w:val="4"/>
      </w:numPr>
      <w:spacing w:before="240" w:after="60" w:line="60" w:lineRule="atLeast"/>
      <w:jc w:val="left"/>
      <w:outlineLvl w:val="0"/>
    </w:pPr>
    <w:rPr>
      <w:rFonts w:cs="Arial"/>
      <w:b/>
      <w:bCs/>
      <w:kern w:val="32"/>
      <w:sz w:val="24"/>
      <w:szCs w:val="26"/>
    </w:rPr>
  </w:style>
  <w:style w:type="paragraph" w:styleId="berschrift2">
    <w:name w:val="heading 2"/>
    <w:basedOn w:val="Standard"/>
    <w:next w:val="Standard"/>
    <w:autoRedefine/>
    <w:qFormat/>
    <w:rsid w:val="00366607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autoRedefine/>
    <w:qFormat/>
    <w:rsid w:val="00366607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D647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D647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647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647C"/>
    <w:pPr>
      <w:numPr>
        <w:ilvl w:val="6"/>
        <w:numId w:val="4"/>
      </w:num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CD647C"/>
    <w:pPr>
      <w:numPr>
        <w:ilvl w:val="7"/>
        <w:numId w:val="4"/>
      </w:num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qFormat/>
    <w:rsid w:val="00CD647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autoRedefine/>
    <w:qFormat/>
    <w:rsid w:val="004F18FA"/>
    <w:pPr>
      <w:jc w:val="center"/>
    </w:pPr>
    <w:rPr>
      <w:rFonts w:ascii="Arial" w:hAnsi="Arial"/>
      <w:b/>
      <w:sz w:val="24"/>
    </w:rPr>
  </w:style>
  <w:style w:type="paragraph" w:styleId="Kopfzeile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Untertitel">
    <w:name w:val="Subtitle"/>
    <w:basedOn w:val="Standard"/>
    <w:link w:val="UntertitelZchn"/>
    <w:qFormat/>
    <w:rsid w:val="00CF07EA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Datum">
    <w:name w:val="Date"/>
    <w:basedOn w:val="Standard"/>
    <w:next w:val="Standard"/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401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366607"/>
    <w:rPr>
      <w:rFonts w:eastAsia="MS Mincho" w:cs="Arial"/>
      <w:b/>
      <w:bCs/>
      <w:kern w:val="32"/>
      <w:sz w:val="24"/>
      <w:szCs w:val="26"/>
      <w:lang w:val="en-US" w:eastAsia="ja-JP" w:bidi="ar-SA"/>
    </w:rPr>
  </w:style>
  <w:style w:type="paragraph" w:customStyle="1" w:styleId="Text">
    <w:name w:val="Text"/>
    <w:basedOn w:val="Untertitel"/>
    <w:link w:val="TextZchn"/>
    <w:autoRedefine/>
    <w:rsid w:val="00366607"/>
    <w:pPr>
      <w:ind w:firstLine="300"/>
      <w:jc w:val="both"/>
    </w:pPr>
  </w:style>
  <w:style w:type="character" w:customStyle="1" w:styleId="UntertitelZchn">
    <w:name w:val="Untertitel Zchn"/>
    <w:link w:val="Untertitel"/>
    <w:rsid w:val="00CF07EA"/>
    <w:rPr>
      <w:rFonts w:eastAsia="MS Mincho"/>
      <w:kern w:val="2"/>
      <w:szCs w:val="24"/>
      <w:lang w:val="en-US" w:eastAsia="ja-JP" w:bidi="ar-SA"/>
    </w:rPr>
  </w:style>
  <w:style w:type="character" w:customStyle="1" w:styleId="TextZchn">
    <w:name w:val="Text Zchn"/>
    <w:basedOn w:val="UntertitelZchn"/>
    <w:link w:val="Text"/>
    <w:rsid w:val="00366607"/>
    <w:rPr>
      <w:rFonts w:eastAsia="MS Mincho"/>
      <w:kern w:val="2"/>
      <w:szCs w:val="24"/>
      <w:lang w:val="en-US" w:eastAsia="ja-JP" w:bidi="ar-SA"/>
    </w:rPr>
  </w:style>
  <w:style w:type="paragraph" w:customStyle="1" w:styleId="Grafik">
    <w:name w:val="Grafik"/>
    <w:basedOn w:val="Standard"/>
    <w:next w:val="Text"/>
    <w:link w:val="GrafikZchn"/>
    <w:autoRedefine/>
    <w:rsid w:val="007703AB"/>
    <w:pPr>
      <w:spacing w:before="120" w:after="240"/>
      <w:ind w:left="1276" w:hanging="822"/>
      <w:jc w:val="left"/>
    </w:pPr>
    <w:rPr>
      <w:b/>
      <w:szCs w:val="20"/>
    </w:rPr>
  </w:style>
  <w:style w:type="character" w:customStyle="1" w:styleId="GrafikZchn">
    <w:name w:val="Grafik Zchn"/>
    <w:link w:val="Grafik"/>
    <w:rsid w:val="007703AB"/>
    <w:rPr>
      <w:rFonts w:ascii="Times New Roman" w:hAnsi="Times New Roman"/>
      <w:b/>
      <w:kern w:val="2"/>
      <w:lang w:val="en-US" w:eastAsia="ja-JP"/>
    </w:rPr>
  </w:style>
  <w:style w:type="paragraph" w:customStyle="1" w:styleId="Table">
    <w:name w:val="Table"/>
    <w:basedOn w:val="Text"/>
    <w:next w:val="Text"/>
    <w:autoRedefine/>
    <w:rsid w:val="005E209C"/>
    <w:pPr>
      <w:spacing w:before="240" w:after="160"/>
      <w:ind w:firstLine="0"/>
      <w:jc w:val="left"/>
    </w:pPr>
  </w:style>
  <w:style w:type="paragraph" w:customStyle="1" w:styleId="References">
    <w:name w:val="References"/>
    <w:basedOn w:val="berschrift1"/>
    <w:next w:val="Text"/>
    <w:rsid w:val="00925AEF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E81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1A7C"/>
    <w:rPr>
      <w:rFonts w:ascii="Tahom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5th International Conference</vt:lpstr>
    </vt:vector>
  </TitlesOfParts>
  <Company>Hochschule Bremen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 RET - 6th International Conference LTHU</dc:title>
  <dc:subject>Template for the Preparation of the Full Paper</dc:subject>
  <dc:creator>Prof. Dr.-Ing. Slawomir Smolen</dc:creator>
  <cp:keywords>Research-Education-Technology - Low Temperature and Waste Heat Use</cp:keywords>
  <dc:description>template</dc:description>
  <cp:lastModifiedBy>Eicke</cp:lastModifiedBy>
  <cp:revision>5</cp:revision>
  <cp:lastPrinted>2003-09-01T12:56:00Z</cp:lastPrinted>
  <dcterms:created xsi:type="dcterms:W3CDTF">2022-02-28T16:22:00Z</dcterms:created>
  <dcterms:modified xsi:type="dcterms:W3CDTF">2022-02-28T16:36:00Z</dcterms:modified>
</cp:coreProperties>
</file>