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E6" w:rsidRDefault="00AF75E6" w:rsidP="004760AE">
      <w:pPr>
        <w:jc w:val="center"/>
        <w:rPr>
          <w:b/>
        </w:rPr>
      </w:pPr>
    </w:p>
    <w:p w:rsidR="004760AE" w:rsidRDefault="004760AE" w:rsidP="004760AE">
      <w:pPr>
        <w:jc w:val="center"/>
        <w:rPr>
          <w:b/>
        </w:rPr>
      </w:pPr>
      <w:r w:rsidRPr="00B24A93">
        <w:rPr>
          <w:b/>
        </w:rPr>
        <w:t>Antrag auf n</w:t>
      </w:r>
      <w:r>
        <w:rPr>
          <w:b/>
        </w:rPr>
        <w:t xml:space="preserve">achträgliche </w:t>
      </w:r>
      <w:r w:rsidR="00F320D8" w:rsidRPr="00F320D8">
        <w:rPr>
          <w:b/>
          <w:u w:val="single"/>
        </w:rPr>
        <w:t>Abmeldung</w:t>
      </w:r>
      <w:r w:rsidR="00F320D8">
        <w:rPr>
          <w:b/>
        </w:rPr>
        <w:t xml:space="preserve"> von eine</w:t>
      </w:r>
      <w:r w:rsidR="0063556B">
        <w:rPr>
          <w:b/>
        </w:rPr>
        <w:t>r</w:t>
      </w:r>
      <w:r w:rsidR="00F320D8">
        <w:rPr>
          <w:b/>
        </w:rPr>
        <w:t xml:space="preserve"> </w:t>
      </w:r>
      <w:r>
        <w:rPr>
          <w:b/>
        </w:rPr>
        <w:t>Modul</w:t>
      </w:r>
      <w:r w:rsidR="006D50E1">
        <w:rPr>
          <w:b/>
        </w:rPr>
        <w:t>prüfung</w:t>
      </w:r>
      <w:bookmarkStart w:id="0" w:name="_GoBack"/>
      <w:bookmarkEnd w:id="0"/>
    </w:p>
    <w:p w:rsidR="004760AE" w:rsidRPr="004760AE" w:rsidRDefault="004760AE" w:rsidP="00451ACA">
      <w:pPr>
        <w:spacing w:after="0"/>
        <w:rPr>
          <w:b/>
        </w:rPr>
      </w:pPr>
      <w:r w:rsidRPr="004760AE">
        <w:rPr>
          <w:b/>
        </w:rPr>
        <w:t>An den /die</w:t>
      </w:r>
    </w:p>
    <w:p w:rsidR="004760AE" w:rsidRPr="004760AE" w:rsidRDefault="004760AE" w:rsidP="00451ACA">
      <w:pPr>
        <w:spacing w:after="0"/>
        <w:rPr>
          <w:b/>
        </w:rPr>
      </w:pPr>
      <w:r w:rsidRPr="004760AE">
        <w:rPr>
          <w:b/>
        </w:rPr>
        <w:t>Vorsitzende/n des Prüfungsausschusses ISPM</w:t>
      </w:r>
    </w:p>
    <w:p w:rsidR="00451ACA" w:rsidRDefault="00451ACA" w:rsidP="004760AE"/>
    <w:p w:rsidR="00D61A42" w:rsidRPr="004F6A15" w:rsidRDefault="00D61A42" w:rsidP="004760AE">
      <w:pPr>
        <w:rPr>
          <w:sz w:val="20"/>
          <w:szCs w:val="20"/>
        </w:rPr>
      </w:pPr>
      <w:r w:rsidRPr="004F6A15">
        <w:rPr>
          <w:sz w:val="20"/>
          <w:szCs w:val="20"/>
        </w:rPr>
        <w:t xml:space="preserve">Bitte füllen Sie das Formular am Computer aus. </w:t>
      </w:r>
    </w:p>
    <w:tbl>
      <w:tblPr>
        <w:tblStyle w:val="Tabellenraster"/>
        <w:tblW w:w="0" w:type="auto"/>
        <w:tblLook w:val="04A0" w:firstRow="1" w:lastRow="0" w:firstColumn="1" w:lastColumn="0" w:noHBand="0" w:noVBand="1"/>
      </w:tblPr>
      <w:tblGrid>
        <w:gridCol w:w="2405"/>
        <w:gridCol w:w="6657"/>
      </w:tblGrid>
      <w:tr w:rsidR="004760AE" w:rsidTr="00814F81">
        <w:tc>
          <w:tcPr>
            <w:tcW w:w="2405" w:type="dxa"/>
          </w:tcPr>
          <w:p w:rsidR="004760AE" w:rsidRPr="00AF75E6" w:rsidRDefault="004760AE" w:rsidP="004760AE">
            <w:pPr>
              <w:spacing w:after="0"/>
              <w:rPr>
                <w:sz w:val="20"/>
                <w:szCs w:val="20"/>
              </w:rPr>
            </w:pPr>
            <w:r w:rsidRPr="00AF75E6">
              <w:rPr>
                <w:sz w:val="20"/>
                <w:szCs w:val="20"/>
              </w:rPr>
              <w:t>Vor- und Familienname:</w:t>
            </w:r>
          </w:p>
        </w:tc>
        <w:tc>
          <w:tcPr>
            <w:tcW w:w="6657" w:type="dxa"/>
          </w:tcPr>
          <w:p w:rsidR="004760AE" w:rsidRDefault="004760AE" w:rsidP="004760AE">
            <w:pPr>
              <w:spacing w:after="0"/>
            </w:pPr>
          </w:p>
        </w:tc>
      </w:tr>
      <w:tr w:rsidR="004760AE" w:rsidTr="00814F81">
        <w:tc>
          <w:tcPr>
            <w:tcW w:w="2405" w:type="dxa"/>
          </w:tcPr>
          <w:p w:rsidR="004760AE" w:rsidRPr="00AF75E6" w:rsidRDefault="004760AE" w:rsidP="004760AE">
            <w:pPr>
              <w:spacing w:after="0"/>
              <w:rPr>
                <w:sz w:val="20"/>
                <w:szCs w:val="20"/>
              </w:rPr>
            </w:pPr>
            <w:r w:rsidRPr="00AF75E6">
              <w:rPr>
                <w:sz w:val="20"/>
                <w:szCs w:val="20"/>
              </w:rPr>
              <w:t>Anschrift:</w:t>
            </w:r>
          </w:p>
        </w:tc>
        <w:tc>
          <w:tcPr>
            <w:tcW w:w="6657" w:type="dxa"/>
          </w:tcPr>
          <w:p w:rsidR="004760AE" w:rsidRDefault="004760AE" w:rsidP="004760AE">
            <w:pPr>
              <w:spacing w:after="0"/>
            </w:pPr>
          </w:p>
        </w:tc>
      </w:tr>
      <w:tr w:rsidR="004760AE" w:rsidTr="00814F81">
        <w:tc>
          <w:tcPr>
            <w:tcW w:w="2405" w:type="dxa"/>
          </w:tcPr>
          <w:p w:rsidR="004760AE" w:rsidRPr="00AF75E6" w:rsidRDefault="004760AE" w:rsidP="004760AE">
            <w:pPr>
              <w:spacing w:after="0"/>
              <w:rPr>
                <w:sz w:val="20"/>
                <w:szCs w:val="20"/>
              </w:rPr>
            </w:pPr>
          </w:p>
        </w:tc>
        <w:tc>
          <w:tcPr>
            <w:tcW w:w="6657" w:type="dxa"/>
          </w:tcPr>
          <w:p w:rsidR="004760AE" w:rsidRDefault="004760AE" w:rsidP="004760AE">
            <w:pPr>
              <w:spacing w:after="0"/>
            </w:pPr>
          </w:p>
        </w:tc>
      </w:tr>
      <w:tr w:rsidR="004760AE" w:rsidTr="00814F81">
        <w:tc>
          <w:tcPr>
            <w:tcW w:w="2405" w:type="dxa"/>
          </w:tcPr>
          <w:p w:rsidR="004760AE" w:rsidRPr="00AF75E6" w:rsidRDefault="004760AE" w:rsidP="004760AE">
            <w:pPr>
              <w:spacing w:after="0"/>
              <w:rPr>
                <w:sz w:val="20"/>
                <w:szCs w:val="20"/>
              </w:rPr>
            </w:pPr>
            <w:proofErr w:type="spellStart"/>
            <w:r w:rsidRPr="00AF75E6">
              <w:rPr>
                <w:sz w:val="20"/>
                <w:szCs w:val="20"/>
              </w:rPr>
              <w:t>Matrikelnr</w:t>
            </w:r>
            <w:proofErr w:type="spellEnd"/>
            <w:r w:rsidRPr="00AF75E6">
              <w:rPr>
                <w:sz w:val="20"/>
                <w:szCs w:val="20"/>
              </w:rPr>
              <w:t>.</w:t>
            </w:r>
          </w:p>
        </w:tc>
        <w:tc>
          <w:tcPr>
            <w:tcW w:w="6657" w:type="dxa"/>
          </w:tcPr>
          <w:p w:rsidR="004760AE" w:rsidRDefault="004760AE" w:rsidP="004760AE">
            <w:pPr>
              <w:spacing w:after="0"/>
            </w:pPr>
          </w:p>
        </w:tc>
      </w:tr>
    </w:tbl>
    <w:p w:rsidR="004760AE" w:rsidRDefault="004760AE" w:rsidP="004760AE"/>
    <w:p w:rsidR="004760AE" w:rsidRPr="004F6A15" w:rsidRDefault="004760AE" w:rsidP="004760AE">
      <w:pPr>
        <w:rPr>
          <w:sz w:val="20"/>
          <w:szCs w:val="20"/>
        </w:rPr>
      </w:pPr>
      <w:r w:rsidRPr="004F6A15">
        <w:rPr>
          <w:sz w:val="20"/>
          <w:szCs w:val="20"/>
        </w:rPr>
        <w:t xml:space="preserve">Hiermit beantrage ich die nachträgliche </w:t>
      </w:r>
      <w:r w:rsidRPr="00F320D8">
        <w:rPr>
          <w:sz w:val="20"/>
          <w:szCs w:val="20"/>
          <w:u w:val="single"/>
        </w:rPr>
        <w:t>A</w:t>
      </w:r>
      <w:r w:rsidR="00F320D8" w:rsidRPr="00F320D8">
        <w:rPr>
          <w:sz w:val="20"/>
          <w:szCs w:val="20"/>
          <w:u w:val="single"/>
        </w:rPr>
        <w:t>b</w:t>
      </w:r>
      <w:r w:rsidRPr="00F320D8">
        <w:rPr>
          <w:sz w:val="20"/>
          <w:szCs w:val="20"/>
          <w:u w:val="single"/>
        </w:rPr>
        <w:t xml:space="preserve">meldung </w:t>
      </w:r>
      <w:r w:rsidR="00F320D8" w:rsidRPr="00F320D8">
        <w:rPr>
          <w:sz w:val="20"/>
          <w:szCs w:val="20"/>
          <w:u w:val="single"/>
        </w:rPr>
        <w:t>von</w:t>
      </w:r>
      <w:r w:rsidRPr="00F320D8">
        <w:rPr>
          <w:sz w:val="20"/>
          <w:szCs w:val="20"/>
          <w:u w:val="single"/>
        </w:rPr>
        <w:t xml:space="preserve"> folgende</w:t>
      </w:r>
      <w:r w:rsidR="007A4E37" w:rsidRPr="00F320D8">
        <w:rPr>
          <w:sz w:val="20"/>
          <w:szCs w:val="20"/>
          <w:u w:val="single"/>
        </w:rPr>
        <w:t>m</w:t>
      </w:r>
      <w:r w:rsidRPr="00F320D8">
        <w:rPr>
          <w:sz w:val="20"/>
          <w:szCs w:val="20"/>
          <w:u w:val="single"/>
        </w:rPr>
        <w:t xml:space="preserve"> Modul</w:t>
      </w:r>
      <w:r w:rsidRPr="004F6A15">
        <w:rPr>
          <w:sz w:val="20"/>
          <w:szCs w:val="20"/>
        </w:rPr>
        <w:t xml:space="preserve"> des Studiengangs ISPM:</w:t>
      </w:r>
    </w:p>
    <w:tbl>
      <w:tblPr>
        <w:tblStyle w:val="Tabellenraster"/>
        <w:tblW w:w="0" w:type="auto"/>
        <w:tblLook w:val="04A0" w:firstRow="1" w:lastRow="0" w:firstColumn="1" w:lastColumn="0" w:noHBand="0" w:noVBand="1"/>
      </w:tblPr>
      <w:tblGrid>
        <w:gridCol w:w="2405"/>
        <w:gridCol w:w="6657"/>
      </w:tblGrid>
      <w:tr w:rsidR="004760AE" w:rsidTr="00814F81">
        <w:tc>
          <w:tcPr>
            <w:tcW w:w="2405" w:type="dxa"/>
          </w:tcPr>
          <w:p w:rsidR="004760AE" w:rsidRPr="00AF75E6" w:rsidRDefault="004760AE" w:rsidP="004760AE">
            <w:pPr>
              <w:spacing w:after="0"/>
              <w:rPr>
                <w:sz w:val="20"/>
                <w:szCs w:val="20"/>
              </w:rPr>
            </w:pPr>
            <w:proofErr w:type="spellStart"/>
            <w:r w:rsidRPr="00AF75E6">
              <w:rPr>
                <w:sz w:val="20"/>
                <w:szCs w:val="20"/>
              </w:rPr>
              <w:t>Modulnr</w:t>
            </w:r>
            <w:proofErr w:type="spellEnd"/>
            <w:r w:rsidRPr="00AF75E6">
              <w:rPr>
                <w:sz w:val="20"/>
                <w:szCs w:val="20"/>
              </w:rPr>
              <w:t>.:</w:t>
            </w:r>
          </w:p>
        </w:tc>
        <w:tc>
          <w:tcPr>
            <w:tcW w:w="6657" w:type="dxa"/>
          </w:tcPr>
          <w:p w:rsidR="004760AE" w:rsidRDefault="004760AE" w:rsidP="004760AE">
            <w:pPr>
              <w:spacing w:after="0"/>
            </w:pPr>
          </w:p>
        </w:tc>
      </w:tr>
      <w:tr w:rsidR="004760AE" w:rsidTr="00814F81">
        <w:tc>
          <w:tcPr>
            <w:tcW w:w="2405" w:type="dxa"/>
          </w:tcPr>
          <w:p w:rsidR="004760AE" w:rsidRPr="00AF75E6" w:rsidRDefault="004760AE" w:rsidP="004760AE">
            <w:pPr>
              <w:spacing w:after="0"/>
              <w:rPr>
                <w:sz w:val="20"/>
                <w:szCs w:val="20"/>
              </w:rPr>
            </w:pPr>
            <w:r w:rsidRPr="00AF75E6">
              <w:rPr>
                <w:sz w:val="20"/>
                <w:szCs w:val="20"/>
              </w:rPr>
              <w:t>Titel des Moduls:</w:t>
            </w:r>
          </w:p>
        </w:tc>
        <w:tc>
          <w:tcPr>
            <w:tcW w:w="6657" w:type="dxa"/>
          </w:tcPr>
          <w:p w:rsidR="004760AE" w:rsidRDefault="004760AE" w:rsidP="004760AE">
            <w:pPr>
              <w:spacing w:after="0"/>
            </w:pPr>
          </w:p>
        </w:tc>
      </w:tr>
      <w:tr w:rsidR="004760AE" w:rsidTr="00814F81">
        <w:tc>
          <w:tcPr>
            <w:tcW w:w="2405" w:type="dxa"/>
          </w:tcPr>
          <w:p w:rsidR="004760AE" w:rsidRPr="00AF75E6" w:rsidRDefault="004760AE" w:rsidP="004760AE">
            <w:pPr>
              <w:spacing w:after="0"/>
              <w:rPr>
                <w:sz w:val="20"/>
                <w:szCs w:val="20"/>
              </w:rPr>
            </w:pPr>
            <w:r w:rsidRPr="00AF75E6">
              <w:rPr>
                <w:sz w:val="20"/>
                <w:szCs w:val="20"/>
              </w:rPr>
              <w:t>WS/</w:t>
            </w:r>
            <w:proofErr w:type="spellStart"/>
            <w:r w:rsidRPr="00AF75E6">
              <w:rPr>
                <w:sz w:val="20"/>
                <w:szCs w:val="20"/>
              </w:rPr>
              <w:t>SoSe</w:t>
            </w:r>
            <w:proofErr w:type="spellEnd"/>
            <w:r w:rsidRPr="00AF75E6">
              <w:rPr>
                <w:sz w:val="20"/>
                <w:szCs w:val="20"/>
              </w:rPr>
              <w:t xml:space="preserve"> 20……</w:t>
            </w:r>
          </w:p>
        </w:tc>
        <w:tc>
          <w:tcPr>
            <w:tcW w:w="6657" w:type="dxa"/>
          </w:tcPr>
          <w:p w:rsidR="004760AE" w:rsidRDefault="004760AE" w:rsidP="004760AE">
            <w:pPr>
              <w:spacing w:after="0"/>
            </w:pPr>
          </w:p>
        </w:tc>
      </w:tr>
      <w:tr w:rsidR="004760AE" w:rsidTr="00814F81">
        <w:tc>
          <w:tcPr>
            <w:tcW w:w="2405" w:type="dxa"/>
          </w:tcPr>
          <w:p w:rsidR="004760AE" w:rsidRPr="00AF75E6" w:rsidRDefault="004760AE" w:rsidP="004760AE">
            <w:pPr>
              <w:spacing w:after="0"/>
              <w:rPr>
                <w:sz w:val="20"/>
                <w:szCs w:val="20"/>
              </w:rPr>
            </w:pPr>
            <w:r w:rsidRPr="00AF75E6">
              <w:rPr>
                <w:sz w:val="20"/>
                <w:szCs w:val="20"/>
              </w:rPr>
              <w:t>Lehrende/r</w:t>
            </w:r>
          </w:p>
        </w:tc>
        <w:tc>
          <w:tcPr>
            <w:tcW w:w="6657" w:type="dxa"/>
          </w:tcPr>
          <w:p w:rsidR="004760AE" w:rsidRDefault="004760AE" w:rsidP="004760AE">
            <w:pPr>
              <w:spacing w:after="0"/>
            </w:pPr>
          </w:p>
        </w:tc>
      </w:tr>
    </w:tbl>
    <w:p w:rsidR="000F7C31" w:rsidRPr="000F7C31" w:rsidRDefault="000F7C31" w:rsidP="000F7C31">
      <w:pPr>
        <w:tabs>
          <w:tab w:val="left" w:pos="488"/>
        </w:tabs>
        <w:rPr>
          <w:sz w:val="16"/>
          <w:szCs w:val="16"/>
        </w:rPr>
      </w:pPr>
      <w:r>
        <w:tab/>
      </w:r>
    </w:p>
    <w:tbl>
      <w:tblPr>
        <w:tblStyle w:val="Tabellenraster"/>
        <w:tblW w:w="0" w:type="auto"/>
        <w:tblLook w:val="04A0" w:firstRow="1" w:lastRow="0" w:firstColumn="1" w:lastColumn="0" w:noHBand="0" w:noVBand="1"/>
      </w:tblPr>
      <w:tblGrid>
        <w:gridCol w:w="9062"/>
      </w:tblGrid>
      <w:tr w:rsidR="000F7C31" w:rsidTr="000F7C31">
        <w:tc>
          <w:tcPr>
            <w:tcW w:w="9062" w:type="dxa"/>
          </w:tcPr>
          <w:p w:rsidR="000F7C31" w:rsidRDefault="000F7C31" w:rsidP="004760AE">
            <w:r w:rsidRPr="00AF75E6">
              <w:rPr>
                <w:sz w:val="20"/>
                <w:szCs w:val="20"/>
              </w:rPr>
              <w:t>Begründung</w:t>
            </w:r>
            <w:r>
              <w:t>:</w:t>
            </w:r>
          </w:p>
          <w:p w:rsidR="000F7C31" w:rsidRDefault="000F7C31" w:rsidP="004760AE"/>
          <w:p w:rsidR="000F7C31" w:rsidRDefault="000F7C31" w:rsidP="004760AE"/>
          <w:p w:rsidR="000F7C31" w:rsidRDefault="000F7C31" w:rsidP="004760AE"/>
        </w:tc>
      </w:tr>
    </w:tbl>
    <w:p w:rsidR="000F7C31" w:rsidRDefault="000F7C31" w:rsidP="004760AE"/>
    <w:tbl>
      <w:tblPr>
        <w:tblStyle w:val="Tabellenraster"/>
        <w:tblW w:w="0" w:type="auto"/>
        <w:tblLook w:val="04A0" w:firstRow="1" w:lastRow="0" w:firstColumn="1" w:lastColumn="0" w:noHBand="0" w:noVBand="1"/>
      </w:tblPr>
      <w:tblGrid>
        <w:gridCol w:w="1661"/>
        <w:gridCol w:w="7401"/>
      </w:tblGrid>
      <w:tr w:rsidR="004760AE" w:rsidTr="00240677">
        <w:tc>
          <w:tcPr>
            <w:tcW w:w="1668" w:type="dxa"/>
          </w:tcPr>
          <w:p w:rsidR="004760AE" w:rsidRPr="00AF75E6" w:rsidRDefault="004760AE" w:rsidP="004760AE">
            <w:pPr>
              <w:spacing w:after="0"/>
              <w:rPr>
                <w:sz w:val="20"/>
                <w:szCs w:val="20"/>
              </w:rPr>
            </w:pPr>
            <w:r w:rsidRPr="00AF75E6">
              <w:rPr>
                <w:sz w:val="20"/>
                <w:szCs w:val="20"/>
              </w:rPr>
              <w:t>Ort, Datum:</w:t>
            </w:r>
          </w:p>
        </w:tc>
        <w:tc>
          <w:tcPr>
            <w:tcW w:w="7544" w:type="dxa"/>
          </w:tcPr>
          <w:p w:rsidR="004760AE" w:rsidRDefault="004760AE" w:rsidP="004760AE">
            <w:pPr>
              <w:spacing w:after="0"/>
            </w:pPr>
          </w:p>
        </w:tc>
      </w:tr>
      <w:tr w:rsidR="004760AE" w:rsidTr="00240677">
        <w:tc>
          <w:tcPr>
            <w:tcW w:w="1668" w:type="dxa"/>
          </w:tcPr>
          <w:p w:rsidR="004760AE" w:rsidRPr="00AF75E6" w:rsidRDefault="004760AE" w:rsidP="004760AE">
            <w:pPr>
              <w:spacing w:after="0"/>
              <w:rPr>
                <w:sz w:val="20"/>
                <w:szCs w:val="20"/>
              </w:rPr>
            </w:pPr>
            <w:r w:rsidRPr="00AF75E6">
              <w:rPr>
                <w:sz w:val="20"/>
                <w:szCs w:val="20"/>
              </w:rPr>
              <w:t>Eigenhändige Unterschrift:</w:t>
            </w:r>
          </w:p>
        </w:tc>
        <w:tc>
          <w:tcPr>
            <w:tcW w:w="7544" w:type="dxa"/>
          </w:tcPr>
          <w:p w:rsidR="004760AE" w:rsidRDefault="004760AE" w:rsidP="004760AE">
            <w:pPr>
              <w:spacing w:after="0"/>
            </w:pPr>
          </w:p>
        </w:tc>
      </w:tr>
    </w:tbl>
    <w:p w:rsidR="004760AE" w:rsidRDefault="004760AE" w:rsidP="004760AE"/>
    <w:p w:rsidR="004760AE" w:rsidRPr="00AF75E6" w:rsidRDefault="004760AE" w:rsidP="004760AE">
      <w:pPr>
        <w:rPr>
          <w:sz w:val="20"/>
          <w:szCs w:val="20"/>
        </w:rPr>
      </w:pPr>
      <w:r w:rsidRPr="00AF75E6">
        <w:rPr>
          <w:sz w:val="20"/>
          <w:szCs w:val="20"/>
        </w:rPr>
        <w:t>Hinweis</w:t>
      </w:r>
      <w:r w:rsidR="00D61A42" w:rsidRPr="00AF75E6">
        <w:rPr>
          <w:sz w:val="20"/>
          <w:szCs w:val="20"/>
        </w:rPr>
        <w:t xml:space="preserve"> (vgl. AT-BPO: </w:t>
      </w:r>
      <w:r w:rsidR="0063556B">
        <w:rPr>
          <w:sz w:val="20"/>
          <w:szCs w:val="20"/>
        </w:rPr>
        <w:t>§ 15</w:t>
      </w:r>
      <w:r w:rsidR="00D61A42" w:rsidRPr="00AF75E6">
        <w:rPr>
          <w:sz w:val="20"/>
          <w:szCs w:val="20"/>
        </w:rPr>
        <w:t xml:space="preserve"> (</w:t>
      </w:r>
      <w:r w:rsidR="0063556B">
        <w:rPr>
          <w:sz w:val="20"/>
          <w:szCs w:val="20"/>
        </w:rPr>
        <w:t>2</w:t>
      </w:r>
      <w:r w:rsidR="00D61A42" w:rsidRPr="00AF75E6">
        <w:rPr>
          <w:sz w:val="20"/>
          <w:szCs w:val="20"/>
        </w:rPr>
        <w:t xml:space="preserve">) </w:t>
      </w:r>
      <w:r w:rsidR="0063556B">
        <w:rPr>
          <w:sz w:val="20"/>
          <w:szCs w:val="20"/>
        </w:rPr>
        <w:t xml:space="preserve">&amp; (3) </w:t>
      </w:r>
      <w:r w:rsidR="00D61A42" w:rsidRPr="00AF75E6">
        <w:rPr>
          <w:sz w:val="20"/>
          <w:szCs w:val="20"/>
        </w:rPr>
        <w:t>Teilnahme an Modulprüfungen)</w:t>
      </w:r>
      <w:r w:rsidRPr="00AF75E6">
        <w:rPr>
          <w:sz w:val="20"/>
          <w:szCs w:val="20"/>
        </w:rPr>
        <w:t xml:space="preserve">: </w:t>
      </w:r>
    </w:p>
    <w:p w:rsidR="004760AE" w:rsidRPr="00AF75E6" w:rsidRDefault="0063556B" w:rsidP="004760AE">
      <w:pPr>
        <w:rPr>
          <w:sz w:val="20"/>
          <w:szCs w:val="20"/>
        </w:rPr>
      </w:pPr>
      <w:r w:rsidRPr="0063556B">
        <w:rPr>
          <w:sz w:val="20"/>
          <w:szCs w:val="20"/>
        </w:rPr>
        <w:t>Von mündlichen Prüfungen kann bis spätestens zwei Wochen vor dem Prüfungstermin zurückgetreten werden. Der Rücktritt von sonstigen Prüfungsleistungen ist nur bis zur Ausgabe der Aufgabenstellung möglich.</w:t>
      </w:r>
      <w:r w:rsidRPr="0063556B">
        <w:t xml:space="preserve"> </w:t>
      </w:r>
      <w:r w:rsidRPr="0063556B">
        <w:rPr>
          <w:sz w:val="20"/>
          <w:szCs w:val="20"/>
        </w:rPr>
        <w:t xml:space="preserve">Bei Klausuren gilt der Rücktritt bei Nichterscheinen zum Prüfungstermin als erfolgt. </w:t>
      </w:r>
    </w:p>
    <w:p w:rsidR="0063556B" w:rsidRDefault="004760AE" w:rsidP="004760AE">
      <w:r w:rsidRPr="00AF75E6">
        <w:rPr>
          <w:sz w:val="20"/>
          <w:szCs w:val="20"/>
          <w:u w:val="single"/>
        </w:rPr>
        <w:t>In besonders begründeten Ausnahmefällen</w:t>
      </w:r>
      <w:r w:rsidRPr="00AF75E6">
        <w:rPr>
          <w:sz w:val="20"/>
          <w:szCs w:val="20"/>
        </w:rPr>
        <w:t xml:space="preserve"> kann der oder die Vorsitzende des Prüfungsausschusses auf Antrag </w:t>
      </w:r>
      <w:r w:rsidRPr="00AF75E6">
        <w:rPr>
          <w:sz w:val="20"/>
          <w:szCs w:val="20"/>
          <w:u w:val="single"/>
        </w:rPr>
        <w:t xml:space="preserve">eine nachträgliche </w:t>
      </w:r>
      <w:r w:rsidR="00F320D8">
        <w:rPr>
          <w:sz w:val="20"/>
          <w:szCs w:val="20"/>
          <w:u w:val="single"/>
        </w:rPr>
        <w:t>Abmeldung von</w:t>
      </w:r>
      <w:r w:rsidRPr="00AF75E6">
        <w:rPr>
          <w:sz w:val="20"/>
          <w:szCs w:val="20"/>
          <w:u w:val="single"/>
        </w:rPr>
        <w:t xml:space="preserve"> einem Modul </w:t>
      </w:r>
      <w:r w:rsidR="00F320D8">
        <w:rPr>
          <w:sz w:val="20"/>
          <w:szCs w:val="20"/>
          <w:u w:val="single"/>
        </w:rPr>
        <w:t>genehmigen</w:t>
      </w:r>
      <w:r w:rsidRPr="00AF75E6">
        <w:rPr>
          <w:sz w:val="20"/>
          <w:szCs w:val="20"/>
        </w:rPr>
        <w:t>.</w:t>
      </w:r>
      <w:r w:rsidR="0063556B" w:rsidRPr="0063556B">
        <w:t xml:space="preserve"> </w:t>
      </w:r>
    </w:p>
    <w:p w:rsidR="00D61A42" w:rsidRPr="00AF75E6" w:rsidRDefault="0063556B" w:rsidP="004760AE">
      <w:pPr>
        <w:rPr>
          <w:sz w:val="20"/>
          <w:szCs w:val="20"/>
        </w:rPr>
      </w:pPr>
      <w:r w:rsidRPr="0063556B">
        <w:rPr>
          <w:sz w:val="20"/>
          <w:szCs w:val="20"/>
        </w:rPr>
        <w:t xml:space="preserve">Der für </w:t>
      </w:r>
      <w:r w:rsidRPr="0063556B">
        <w:rPr>
          <w:sz w:val="20"/>
          <w:szCs w:val="20"/>
          <w:u w:val="single"/>
        </w:rPr>
        <w:t>den Rücktritt oder die Verlängerung der Abgabefrist geltend gemachte Grund ist unverzüglich schriftlich</w:t>
      </w:r>
      <w:r w:rsidRPr="0063556B">
        <w:rPr>
          <w:sz w:val="20"/>
          <w:szCs w:val="20"/>
        </w:rPr>
        <w:t xml:space="preserve"> </w:t>
      </w:r>
      <w:r w:rsidRPr="0063556B">
        <w:rPr>
          <w:sz w:val="20"/>
          <w:szCs w:val="20"/>
          <w:u w:val="single"/>
        </w:rPr>
        <w:t>gegenüber der oder dem Vorsitzenden des Prüfungsausschusses darzulegen</w:t>
      </w:r>
      <w:r w:rsidRPr="0063556B">
        <w:rPr>
          <w:sz w:val="20"/>
          <w:szCs w:val="20"/>
        </w:rPr>
        <w:t xml:space="preserve"> und durch geeignete Nachweise zu belegen. Bei Krankheit des Prüflings ist ein ärztliches Attest vorzulegen, aus dem sich ergibt, dass der Prüfling aufgrund einer Erkrankung nicht in der Lage ist, die konkrete Prüfung abzulegen.</w:t>
      </w:r>
    </w:p>
    <w:sectPr w:rsidR="00D61A42" w:rsidRPr="00AF75E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D4C" w:rsidRDefault="00377D4C" w:rsidP="00143014">
      <w:pPr>
        <w:spacing w:after="0" w:line="240" w:lineRule="auto"/>
      </w:pPr>
      <w:r>
        <w:separator/>
      </w:r>
    </w:p>
  </w:endnote>
  <w:endnote w:type="continuationSeparator" w:id="0">
    <w:p w:rsidR="00377D4C" w:rsidRDefault="00377D4C" w:rsidP="0014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D4C" w:rsidRDefault="00377D4C" w:rsidP="00143014">
      <w:pPr>
        <w:spacing w:after="0" w:line="240" w:lineRule="auto"/>
      </w:pPr>
      <w:r>
        <w:separator/>
      </w:r>
    </w:p>
  </w:footnote>
  <w:footnote w:type="continuationSeparator" w:id="0">
    <w:p w:rsidR="00377D4C" w:rsidRDefault="00377D4C" w:rsidP="0014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14" w:rsidRDefault="00143014">
    <w:pPr>
      <w:pStyle w:val="Kopfzeile"/>
    </w:pPr>
    <w:r>
      <w:rPr>
        <w:noProof/>
        <w:lang w:eastAsia="de-DE"/>
      </w:rPr>
      <w:drawing>
        <wp:anchor distT="0" distB="0" distL="114300" distR="114300" simplePos="0" relativeHeight="251659264" behindDoc="1" locked="0" layoutInCell="1" allowOverlap="1" wp14:anchorId="3E7F6D9B" wp14:editId="399C98EB">
          <wp:simplePos x="0" y="0"/>
          <wp:positionH relativeFrom="page">
            <wp:posOffset>31115</wp:posOffset>
          </wp:positionH>
          <wp:positionV relativeFrom="page">
            <wp:posOffset>-69215</wp:posOffset>
          </wp:positionV>
          <wp:extent cx="7560733" cy="10693400"/>
          <wp:effectExtent l="0" t="0" r="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Briefbogen_HG.png"/>
                  <pic:cNvPicPr/>
                </pic:nvPicPr>
                <pic:blipFill>
                  <a:blip r:embed="rId1">
                    <a:extLst>
                      <a:ext uri="{28A0092B-C50C-407E-A947-70E740481C1C}">
                        <a14:useLocalDpi xmlns:a14="http://schemas.microsoft.com/office/drawing/2010/main" val="0"/>
                      </a:ext>
                    </a:extLst>
                  </a:blip>
                  <a:stretch>
                    <a:fillRect/>
                  </a:stretch>
                </pic:blipFill>
                <pic:spPr>
                  <a:xfrm>
                    <a:off x="0" y="0"/>
                    <a:ext cx="7560733" cy="106934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47"/>
    <w:rsid w:val="000F7C31"/>
    <w:rsid w:val="00143014"/>
    <w:rsid w:val="0029103B"/>
    <w:rsid w:val="00317410"/>
    <w:rsid w:val="00377D4C"/>
    <w:rsid w:val="003B3047"/>
    <w:rsid w:val="00451ACA"/>
    <w:rsid w:val="004760AE"/>
    <w:rsid w:val="004D4E32"/>
    <w:rsid w:val="004F6A15"/>
    <w:rsid w:val="0063556B"/>
    <w:rsid w:val="006625BA"/>
    <w:rsid w:val="00675670"/>
    <w:rsid w:val="00686F17"/>
    <w:rsid w:val="006D50E1"/>
    <w:rsid w:val="007A4E37"/>
    <w:rsid w:val="00814F81"/>
    <w:rsid w:val="00895CB1"/>
    <w:rsid w:val="00AF75E6"/>
    <w:rsid w:val="00B52CE3"/>
    <w:rsid w:val="00D61A42"/>
    <w:rsid w:val="00DB025E"/>
    <w:rsid w:val="00F320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73BD"/>
  <w15:chartTrackingRefBased/>
  <w15:docId w15:val="{52888ECA-783F-4A12-97B0-FFA67FF4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60AE"/>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7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430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3014"/>
  </w:style>
  <w:style w:type="paragraph" w:styleId="Fuzeile">
    <w:name w:val="footer"/>
    <w:basedOn w:val="Standard"/>
    <w:link w:val="FuzeileZchn"/>
    <w:uiPriority w:val="99"/>
    <w:unhideWhenUsed/>
    <w:rsid w:val="001430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Osthorst</dc:creator>
  <cp:keywords/>
  <dc:description/>
  <cp:lastModifiedBy>Osthorst</cp:lastModifiedBy>
  <cp:revision>4</cp:revision>
  <dcterms:created xsi:type="dcterms:W3CDTF">2021-03-30T12:14:00Z</dcterms:created>
  <dcterms:modified xsi:type="dcterms:W3CDTF">2021-05-15T19:37:00Z</dcterms:modified>
</cp:coreProperties>
</file>